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BA" w:rsidRDefault="00482286" w:rsidP="00C43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C439B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08DD9C" wp14:editId="102A714E">
            <wp:simplePos x="0" y="0"/>
            <wp:positionH relativeFrom="page">
              <wp:posOffset>3691890</wp:posOffset>
            </wp:positionH>
            <wp:positionV relativeFrom="paragraph">
              <wp:posOffset>0</wp:posOffset>
            </wp:positionV>
            <wp:extent cx="633730" cy="609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9BA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9BA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9BA" w:rsidRPr="004773CF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УПРАВЛЕНИЕ ОБРАЗОВАНИЯ</w:t>
      </w:r>
    </w:p>
    <w:p w:rsidR="00C439BA" w:rsidRPr="004773CF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439BA" w:rsidRPr="004773CF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АНЖЕРО-СУДЖЕНСКОГО ГОРОДСКОГО ОКРУГА</w:t>
      </w:r>
    </w:p>
    <w:p w:rsidR="00C439BA" w:rsidRPr="004773CF" w:rsidRDefault="00C439BA" w:rsidP="00C439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39BA" w:rsidRPr="004773CF" w:rsidRDefault="00C439BA" w:rsidP="00C43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73CF">
        <w:rPr>
          <w:rFonts w:ascii="Times New Roman" w:hAnsi="Times New Roman" w:cs="Times New Roman"/>
          <w:sz w:val="26"/>
          <w:szCs w:val="26"/>
        </w:rPr>
        <w:t>П Р И К А З</w:t>
      </w:r>
    </w:p>
    <w:p w:rsidR="00D01C1D" w:rsidRPr="00D01C1D" w:rsidRDefault="00D01C1D" w:rsidP="00C43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D01C1D" w:rsidRPr="00D01C1D" w:rsidTr="00D01C1D">
        <w:tc>
          <w:tcPr>
            <w:tcW w:w="4644" w:type="dxa"/>
          </w:tcPr>
          <w:p w:rsidR="00D01C1D" w:rsidRPr="00D01C1D" w:rsidRDefault="00601CFF" w:rsidP="00F12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 2</w:t>
            </w:r>
            <w:r w:rsidR="00E23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01C1D" w:rsidRPr="00D0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2664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D01C1D" w:rsidRPr="00D0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 w:rsidR="000B1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125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4927" w:type="dxa"/>
          </w:tcPr>
          <w:p w:rsidR="00D01C1D" w:rsidRPr="00D01C1D" w:rsidRDefault="00D01C1D" w:rsidP="00E23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="00AB1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150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690А</w:t>
            </w:r>
          </w:p>
        </w:tc>
      </w:tr>
    </w:tbl>
    <w:p w:rsidR="006201B7" w:rsidRPr="00B2711D" w:rsidRDefault="006201B7" w:rsidP="00B2711D">
      <w:pPr>
        <w:spacing w:after="0" w:line="240" w:lineRule="auto"/>
        <w:ind w:left="709" w:right="686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1B7" w:rsidRDefault="006201B7" w:rsidP="00B2711D">
      <w:pPr>
        <w:spacing w:after="0" w:line="240" w:lineRule="auto"/>
        <w:ind w:left="709" w:right="68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1D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F1250F">
        <w:rPr>
          <w:rFonts w:ascii="Times New Roman" w:hAnsi="Times New Roman" w:cs="Times New Roman"/>
          <w:b/>
          <w:sz w:val="28"/>
          <w:szCs w:val="28"/>
        </w:rPr>
        <w:t>4</w:t>
      </w:r>
      <w:r w:rsidRPr="00B2711D">
        <w:rPr>
          <w:rFonts w:ascii="Times New Roman" w:hAnsi="Times New Roman" w:cs="Times New Roman"/>
          <w:b/>
          <w:sz w:val="28"/>
          <w:szCs w:val="28"/>
        </w:rPr>
        <w:t>-202</w:t>
      </w:r>
      <w:r w:rsidR="00F1250F">
        <w:rPr>
          <w:rFonts w:ascii="Times New Roman" w:hAnsi="Times New Roman" w:cs="Times New Roman"/>
          <w:b/>
          <w:sz w:val="28"/>
          <w:szCs w:val="28"/>
        </w:rPr>
        <w:t>5</w:t>
      </w:r>
      <w:r w:rsidRPr="00B2711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2711D" w:rsidRPr="00B2711D" w:rsidRDefault="00B2711D" w:rsidP="00B2711D">
      <w:pPr>
        <w:spacing w:after="0" w:line="240" w:lineRule="auto"/>
        <w:ind w:left="709" w:right="686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F9" w:rsidRPr="00B2711D" w:rsidRDefault="005346F9" w:rsidP="00B2711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B2711D">
        <w:rPr>
          <w:rFonts w:eastAsia="Calibri"/>
          <w:sz w:val="28"/>
          <w:szCs w:val="28"/>
        </w:rPr>
        <w:t xml:space="preserve">В соответствии </w:t>
      </w:r>
      <w:r w:rsidR="00F70FB6" w:rsidRPr="00B2711D">
        <w:rPr>
          <w:rFonts w:eastAsia="Calibri"/>
          <w:sz w:val="28"/>
          <w:szCs w:val="28"/>
        </w:rPr>
        <w:t xml:space="preserve">с Порядком </w:t>
      </w:r>
      <w:r w:rsidRPr="00B2711D">
        <w:rPr>
          <w:sz w:val="28"/>
          <w:szCs w:val="28"/>
        </w:rPr>
        <w:t>п</w:t>
      </w:r>
      <w:r w:rsidR="00F70FB6" w:rsidRPr="00B2711D">
        <w:rPr>
          <w:sz w:val="28"/>
          <w:szCs w:val="28"/>
        </w:rPr>
        <w:t xml:space="preserve">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</w:t>
      </w:r>
      <w:r w:rsidRPr="00B2711D">
        <w:rPr>
          <w:rFonts w:eastAsia="Calibri"/>
          <w:sz w:val="28"/>
          <w:szCs w:val="28"/>
        </w:rPr>
        <w:t xml:space="preserve">РФ </w:t>
      </w:r>
      <w:r w:rsidR="00F70FB6" w:rsidRPr="00B2711D">
        <w:rPr>
          <w:rFonts w:eastAsia="Calibri"/>
          <w:sz w:val="28"/>
          <w:szCs w:val="28"/>
        </w:rPr>
        <w:t>и Федеральной службы по надзору в сфере образования и науки от 0</w:t>
      </w:r>
      <w:r w:rsidR="00E230FC">
        <w:rPr>
          <w:rFonts w:eastAsia="Calibri"/>
          <w:sz w:val="28"/>
          <w:szCs w:val="28"/>
        </w:rPr>
        <w:t>4.04</w:t>
      </w:r>
      <w:r w:rsidR="00F70FB6" w:rsidRPr="00B2711D">
        <w:rPr>
          <w:rFonts w:eastAsia="Calibri"/>
          <w:sz w:val="28"/>
          <w:szCs w:val="28"/>
        </w:rPr>
        <w:t>.20</w:t>
      </w:r>
      <w:r w:rsidR="00E230FC">
        <w:rPr>
          <w:rFonts w:eastAsia="Calibri"/>
          <w:sz w:val="28"/>
          <w:szCs w:val="28"/>
        </w:rPr>
        <w:t>23</w:t>
      </w:r>
      <w:r w:rsidR="00F70FB6" w:rsidRPr="00B2711D">
        <w:rPr>
          <w:rFonts w:eastAsia="Calibri"/>
          <w:sz w:val="28"/>
          <w:szCs w:val="28"/>
        </w:rPr>
        <w:t xml:space="preserve"> №</w:t>
      </w:r>
      <w:r w:rsidR="00E230FC">
        <w:rPr>
          <w:rFonts w:eastAsia="Calibri"/>
          <w:sz w:val="28"/>
          <w:szCs w:val="28"/>
        </w:rPr>
        <w:t>232</w:t>
      </w:r>
      <w:r w:rsidR="00F70FB6" w:rsidRPr="00B2711D">
        <w:rPr>
          <w:rFonts w:eastAsia="Calibri"/>
          <w:sz w:val="28"/>
          <w:szCs w:val="28"/>
        </w:rPr>
        <w:t xml:space="preserve">/ </w:t>
      </w:r>
      <w:r w:rsidR="00E230FC">
        <w:rPr>
          <w:rFonts w:eastAsia="Calibri"/>
          <w:sz w:val="28"/>
          <w:szCs w:val="28"/>
        </w:rPr>
        <w:t>552</w:t>
      </w:r>
      <w:r w:rsidR="00F70FB6" w:rsidRPr="00B2711D">
        <w:rPr>
          <w:rFonts w:eastAsia="Calibri"/>
          <w:sz w:val="28"/>
          <w:szCs w:val="28"/>
        </w:rPr>
        <w:t>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</w:t>
      </w:r>
      <w:r w:rsidR="00E230FC">
        <w:rPr>
          <w:rFonts w:eastAsia="Calibri"/>
          <w:sz w:val="28"/>
          <w:szCs w:val="28"/>
        </w:rPr>
        <w:t>4.04</w:t>
      </w:r>
      <w:r w:rsidR="00F70FB6" w:rsidRPr="00B2711D">
        <w:rPr>
          <w:rFonts w:eastAsia="Calibri"/>
          <w:sz w:val="28"/>
          <w:szCs w:val="28"/>
        </w:rPr>
        <w:t>.20</w:t>
      </w:r>
      <w:r w:rsidR="00E230FC">
        <w:rPr>
          <w:rFonts w:eastAsia="Calibri"/>
          <w:sz w:val="28"/>
          <w:szCs w:val="28"/>
        </w:rPr>
        <w:t>23</w:t>
      </w:r>
      <w:r w:rsidR="00F70FB6" w:rsidRPr="00B2711D">
        <w:rPr>
          <w:rFonts w:eastAsia="Calibri"/>
          <w:sz w:val="28"/>
          <w:szCs w:val="28"/>
        </w:rPr>
        <w:t xml:space="preserve"> № </w:t>
      </w:r>
      <w:r w:rsidR="00E230FC">
        <w:rPr>
          <w:rFonts w:eastAsia="Calibri"/>
          <w:sz w:val="28"/>
          <w:szCs w:val="28"/>
        </w:rPr>
        <w:t>232</w:t>
      </w:r>
      <w:r w:rsidR="00F70FB6" w:rsidRPr="00B2711D">
        <w:rPr>
          <w:rFonts w:eastAsia="Calibri"/>
          <w:sz w:val="28"/>
          <w:szCs w:val="28"/>
        </w:rPr>
        <w:t xml:space="preserve">/ </w:t>
      </w:r>
      <w:r w:rsidR="00E230FC">
        <w:rPr>
          <w:rFonts w:eastAsia="Calibri"/>
          <w:sz w:val="28"/>
          <w:szCs w:val="28"/>
        </w:rPr>
        <w:t>551</w:t>
      </w:r>
      <w:r w:rsidR="00F70FB6" w:rsidRPr="00B2711D">
        <w:rPr>
          <w:rFonts w:eastAsia="Calibri"/>
          <w:color w:val="000000" w:themeColor="text1"/>
          <w:sz w:val="28"/>
          <w:szCs w:val="28"/>
        </w:rPr>
        <w:t xml:space="preserve">,  </w:t>
      </w:r>
      <w:r w:rsidRPr="00B2711D">
        <w:rPr>
          <w:rFonts w:eastAsia="Calibri"/>
          <w:color w:val="000000" w:themeColor="text1"/>
          <w:sz w:val="28"/>
          <w:szCs w:val="28"/>
        </w:rPr>
        <w:t>д</w:t>
      </w:r>
      <w:r w:rsidRPr="00B2711D">
        <w:rPr>
          <w:color w:val="000000" w:themeColor="text1"/>
          <w:sz w:val="28"/>
          <w:szCs w:val="28"/>
        </w:rPr>
        <w:t>орожной картой по подготовке к проведению государственной итоговой по образовательным программам основного общего и среднего общего образования в Кемеровской области в 202</w:t>
      </w:r>
      <w:r w:rsidR="00E230FC">
        <w:rPr>
          <w:color w:val="000000" w:themeColor="text1"/>
          <w:sz w:val="28"/>
          <w:szCs w:val="28"/>
        </w:rPr>
        <w:t>4</w:t>
      </w:r>
      <w:r w:rsidRPr="00B2711D">
        <w:rPr>
          <w:color w:val="000000" w:themeColor="text1"/>
          <w:sz w:val="28"/>
          <w:szCs w:val="28"/>
        </w:rPr>
        <w:t xml:space="preserve"> году, в </w:t>
      </w:r>
      <w:r w:rsidRPr="00B2711D">
        <w:rPr>
          <w:sz w:val="28"/>
          <w:szCs w:val="28"/>
        </w:rPr>
        <w:t>целях развития муниципальной системы оценки качества образования и совершенствования управления системой образования в Анжеро-Судженском городском округе, систематизации мер по повышению уровня объективности процедур оценки качества образования, организационной подготовки к проведению государственной итоговой аттестации по образовательным программам основного общего и среднего общего образования на территории Анжеро-Судженского городского округа в 202</w:t>
      </w:r>
      <w:r w:rsidR="00E230FC">
        <w:rPr>
          <w:sz w:val="28"/>
          <w:szCs w:val="28"/>
        </w:rPr>
        <w:t>4</w:t>
      </w:r>
      <w:r w:rsidRPr="00B2711D">
        <w:rPr>
          <w:sz w:val="28"/>
          <w:szCs w:val="28"/>
        </w:rPr>
        <w:t xml:space="preserve"> году</w:t>
      </w:r>
      <w:r w:rsidR="000119B4">
        <w:rPr>
          <w:sz w:val="28"/>
          <w:szCs w:val="28"/>
        </w:rPr>
        <w:t>,</w:t>
      </w:r>
    </w:p>
    <w:p w:rsidR="006201B7" w:rsidRPr="00071DDC" w:rsidRDefault="006201B7" w:rsidP="006201B7">
      <w:pPr>
        <w:spacing w:line="360" w:lineRule="auto"/>
        <w:ind w:left="709" w:right="685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1B7" w:rsidRPr="00071DDC" w:rsidRDefault="006201B7" w:rsidP="00AA1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DDC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071DDC">
        <w:rPr>
          <w:rFonts w:ascii="Times New Roman" w:hAnsi="Times New Roman" w:cs="Times New Roman"/>
          <w:sz w:val="24"/>
          <w:szCs w:val="24"/>
        </w:rPr>
        <w:t>:</w:t>
      </w:r>
    </w:p>
    <w:p w:rsidR="006201B7" w:rsidRPr="00071DDC" w:rsidRDefault="006201B7" w:rsidP="00AA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3F2" w:rsidRDefault="009723F2" w:rsidP="00AA1653">
      <w:pPr>
        <w:pStyle w:val="a3"/>
        <w:numPr>
          <w:ilvl w:val="0"/>
          <w:numId w:val="29"/>
        </w:numPr>
        <w:spacing w:after="0" w:line="240" w:lineRule="auto"/>
        <w:ind w:left="0" w:firstLine="5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</w:t>
      </w:r>
      <w:r w:rsidRPr="00F66D36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роприятий по подготовке к проведению государственной итоговой аттестации по </w:t>
      </w:r>
      <w:r w:rsidRPr="00AE152C">
        <w:rPr>
          <w:rFonts w:ascii="Times New Roman" w:hAnsi="Times New Roman"/>
          <w:sz w:val="28"/>
          <w:szCs w:val="28"/>
        </w:rPr>
        <w:t>образовательным программам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F125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1250F">
        <w:rPr>
          <w:rFonts w:ascii="Times New Roman" w:hAnsi="Times New Roman"/>
          <w:sz w:val="28"/>
          <w:szCs w:val="28"/>
        </w:rPr>
        <w:t>5</w:t>
      </w:r>
      <w:r w:rsidRPr="00F66D36">
        <w:rPr>
          <w:rFonts w:ascii="Times New Roman" w:hAnsi="Times New Roman"/>
          <w:sz w:val="28"/>
          <w:szCs w:val="28"/>
        </w:rPr>
        <w:t xml:space="preserve"> учебном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F66D36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9723F2" w:rsidRPr="005F0388" w:rsidRDefault="009723F2" w:rsidP="00AA1653">
      <w:pPr>
        <w:pStyle w:val="a3"/>
        <w:numPr>
          <w:ilvl w:val="0"/>
          <w:numId w:val="29"/>
        </w:numPr>
        <w:spacing w:after="0" w:line="240" w:lineRule="auto"/>
        <w:ind w:left="0" w:firstLine="5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общего и дополнительного образования (О.А. Анкудинова), МКУ </w:t>
      </w:r>
      <w:r w:rsidRPr="007C0D0F">
        <w:rPr>
          <w:rFonts w:ascii="Times New Roman" w:hAnsi="Times New Roman"/>
          <w:sz w:val="28"/>
          <w:szCs w:val="28"/>
        </w:rPr>
        <w:t xml:space="preserve">«Функционально-аналитический центр» </w:t>
      </w:r>
      <w:r>
        <w:rPr>
          <w:rFonts w:ascii="Times New Roman" w:hAnsi="Times New Roman"/>
          <w:sz w:val="28"/>
          <w:szCs w:val="28"/>
        </w:rPr>
        <w:t xml:space="preserve">(С.А. </w:t>
      </w:r>
      <w:proofErr w:type="spellStart"/>
      <w:r>
        <w:rPr>
          <w:rFonts w:ascii="Times New Roman" w:hAnsi="Times New Roman"/>
          <w:sz w:val="28"/>
          <w:szCs w:val="28"/>
        </w:rPr>
        <w:t>Вейс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выполнение плана мероприятий по подготовке к проведению государственной итоговой аттестации по </w:t>
      </w:r>
      <w:r w:rsidRPr="00AE152C">
        <w:rPr>
          <w:rFonts w:ascii="Times New Roman" w:hAnsi="Times New Roman"/>
          <w:sz w:val="28"/>
          <w:szCs w:val="28"/>
        </w:rPr>
        <w:t>образовательным программам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F125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1250F">
        <w:rPr>
          <w:rFonts w:ascii="Times New Roman" w:hAnsi="Times New Roman"/>
          <w:sz w:val="28"/>
          <w:szCs w:val="28"/>
        </w:rPr>
        <w:t>5</w:t>
      </w:r>
      <w:r w:rsidRPr="00F66D36">
        <w:rPr>
          <w:rFonts w:ascii="Times New Roman" w:hAnsi="Times New Roman"/>
          <w:sz w:val="28"/>
          <w:szCs w:val="28"/>
        </w:rPr>
        <w:t xml:space="preserve"> учебном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9723F2" w:rsidRPr="005F0388" w:rsidRDefault="009723F2" w:rsidP="00AA1653">
      <w:pPr>
        <w:pStyle w:val="a3"/>
        <w:numPr>
          <w:ilvl w:val="0"/>
          <w:numId w:val="29"/>
        </w:numPr>
        <w:spacing w:after="0" w:line="240" w:lineRule="auto"/>
        <w:ind w:left="0" w:firstLine="564"/>
        <w:jc w:val="both"/>
        <w:rPr>
          <w:rFonts w:ascii="Times New Roman" w:hAnsi="Times New Roman"/>
          <w:sz w:val="28"/>
          <w:szCs w:val="28"/>
        </w:rPr>
      </w:pPr>
      <w:r w:rsidRPr="00F1094C">
        <w:rPr>
          <w:rFonts w:ascii="Times New Roman" w:hAnsi="Times New Roman"/>
          <w:sz w:val="28"/>
          <w:szCs w:val="28"/>
        </w:rPr>
        <w:lastRenderedPageBreak/>
        <w:t>Руководителям об</w:t>
      </w:r>
      <w:r>
        <w:rPr>
          <w:rFonts w:ascii="Times New Roman" w:hAnsi="Times New Roman"/>
          <w:sz w:val="28"/>
          <w:szCs w:val="28"/>
        </w:rPr>
        <w:t>щеоб</w:t>
      </w:r>
      <w:r w:rsidRPr="00F1094C">
        <w:rPr>
          <w:rFonts w:ascii="Times New Roman" w:hAnsi="Times New Roman"/>
          <w:sz w:val="28"/>
          <w:szCs w:val="28"/>
        </w:rPr>
        <w:t>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МАОУ «СОШ№ 1» (</w:t>
      </w:r>
      <w:proofErr w:type="spellStart"/>
      <w:r>
        <w:rPr>
          <w:rFonts w:ascii="Times New Roman" w:hAnsi="Times New Roman"/>
          <w:sz w:val="28"/>
          <w:szCs w:val="28"/>
        </w:rPr>
        <w:t>Е.В.Фатеева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), МБОУ «СОШ № 3 </w:t>
      </w:r>
      <w:r w:rsidRPr="006609A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УИОП имени </w:t>
      </w:r>
      <w:proofErr w:type="spellStart"/>
      <w:r>
        <w:rPr>
          <w:rFonts w:ascii="Times New Roman" w:hAnsi="Times New Roman"/>
          <w:sz w:val="28"/>
          <w:szCs w:val="28"/>
        </w:rPr>
        <w:t>Г.Панфилова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230F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230FC">
        <w:rPr>
          <w:rFonts w:ascii="Times New Roman" w:hAnsi="Times New Roman"/>
          <w:sz w:val="28"/>
          <w:szCs w:val="28"/>
        </w:rPr>
        <w:t>О.Г.Щека</w:t>
      </w:r>
      <w:proofErr w:type="spellEnd"/>
      <w:r w:rsidR="00E230FC">
        <w:rPr>
          <w:rFonts w:ascii="Times New Roman" w:hAnsi="Times New Roman"/>
          <w:sz w:val="28"/>
          <w:szCs w:val="28"/>
        </w:rPr>
        <w:t>), МБОУ «ООШ №7» (</w:t>
      </w:r>
      <w:proofErr w:type="spellStart"/>
      <w:r>
        <w:rPr>
          <w:rFonts w:ascii="Times New Roman" w:hAnsi="Times New Roman"/>
          <w:sz w:val="28"/>
          <w:szCs w:val="28"/>
        </w:rPr>
        <w:t>О.Л.Романова</w:t>
      </w:r>
      <w:proofErr w:type="spellEnd"/>
      <w:r>
        <w:rPr>
          <w:rFonts w:ascii="Times New Roman" w:hAnsi="Times New Roman"/>
          <w:sz w:val="28"/>
          <w:szCs w:val="28"/>
        </w:rPr>
        <w:t>), МБОУ «ООШ №8» (</w:t>
      </w:r>
      <w:proofErr w:type="spellStart"/>
      <w:r>
        <w:rPr>
          <w:rFonts w:ascii="Times New Roman" w:hAnsi="Times New Roman"/>
          <w:sz w:val="28"/>
          <w:szCs w:val="28"/>
        </w:rPr>
        <w:t>Н.Л.Шестакова</w:t>
      </w:r>
      <w:proofErr w:type="spellEnd"/>
      <w:r>
        <w:rPr>
          <w:rFonts w:ascii="Times New Roman" w:hAnsi="Times New Roman"/>
          <w:sz w:val="28"/>
          <w:szCs w:val="28"/>
        </w:rPr>
        <w:t>), НМБОУ «Гимназия №11» (</w:t>
      </w:r>
      <w:proofErr w:type="spellStart"/>
      <w:r>
        <w:rPr>
          <w:rFonts w:ascii="Times New Roman" w:hAnsi="Times New Roman"/>
          <w:sz w:val="28"/>
          <w:szCs w:val="28"/>
        </w:rPr>
        <w:t>Л.А.Цветкова</w:t>
      </w:r>
      <w:proofErr w:type="spellEnd"/>
      <w:r>
        <w:rPr>
          <w:rFonts w:ascii="Times New Roman" w:hAnsi="Times New Roman"/>
          <w:sz w:val="28"/>
          <w:szCs w:val="28"/>
        </w:rPr>
        <w:t>), МБОУ «СОШ №12» (</w:t>
      </w:r>
      <w:proofErr w:type="spellStart"/>
      <w:r>
        <w:rPr>
          <w:rFonts w:ascii="Times New Roman" w:hAnsi="Times New Roman"/>
          <w:sz w:val="28"/>
          <w:szCs w:val="28"/>
        </w:rPr>
        <w:t>М.А.Таскаева</w:t>
      </w:r>
      <w:proofErr w:type="spellEnd"/>
      <w:r>
        <w:rPr>
          <w:rFonts w:ascii="Times New Roman" w:hAnsi="Times New Roman"/>
          <w:sz w:val="28"/>
          <w:szCs w:val="28"/>
        </w:rPr>
        <w:t>), МБОУ «ООШ №17» (</w:t>
      </w:r>
      <w:proofErr w:type="spellStart"/>
      <w:r w:rsidR="00F1250F">
        <w:rPr>
          <w:rFonts w:ascii="Times New Roman" w:hAnsi="Times New Roman"/>
          <w:sz w:val="28"/>
          <w:szCs w:val="28"/>
        </w:rPr>
        <w:t>Ю.В.Гринцевич</w:t>
      </w:r>
      <w:proofErr w:type="spellEnd"/>
      <w:r>
        <w:rPr>
          <w:rFonts w:ascii="Times New Roman" w:hAnsi="Times New Roman"/>
          <w:sz w:val="28"/>
          <w:szCs w:val="28"/>
        </w:rPr>
        <w:t>), МКОУ «Школа-интернат №18» (</w:t>
      </w:r>
      <w:proofErr w:type="spellStart"/>
      <w:r>
        <w:rPr>
          <w:rFonts w:ascii="Times New Roman" w:hAnsi="Times New Roman"/>
          <w:sz w:val="28"/>
          <w:szCs w:val="28"/>
        </w:rPr>
        <w:t>М.В.Плющ</w:t>
      </w:r>
      <w:proofErr w:type="spellEnd"/>
      <w:r>
        <w:rPr>
          <w:rFonts w:ascii="Times New Roman" w:hAnsi="Times New Roman"/>
          <w:sz w:val="28"/>
          <w:szCs w:val="28"/>
        </w:rPr>
        <w:t>), МБОУ «СОШ №22» (</w:t>
      </w:r>
      <w:proofErr w:type="spellStart"/>
      <w:r>
        <w:rPr>
          <w:rFonts w:ascii="Times New Roman" w:hAnsi="Times New Roman"/>
          <w:sz w:val="28"/>
          <w:szCs w:val="28"/>
        </w:rPr>
        <w:t>Л.А.Бикбаева</w:t>
      </w:r>
      <w:proofErr w:type="spellEnd"/>
      <w:r>
        <w:rPr>
          <w:rFonts w:ascii="Times New Roman" w:hAnsi="Times New Roman"/>
          <w:sz w:val="28"/>
          <w:szCs w:val="28"/>
        </w:rPr>
        <w:t>), МАОУ «ООШ № 32» (</w:t>
      </w:r>
      <w:proofErr w:type="spellStart"/>
      <w:r>
        <w:rPr>
          <w:rFonts w:ascii="Times New Roman" w:hAnsi="Times New Roman"/>
          <w:sz w:val="28"/>
          <w:szCs w:val="28"/>
        </w:rPr>
        <w:t>С.М.Скрабне</w:t>
      </w:r>
      <w:r w:rsidR="000119B4">
        <w:rPr>
          <w:rFonts w:ascii="Times New Roman" w:hAnsi="Times New Roman"/>
          <w:sz w:val="28"/>
          <w:szCs w:val="28"/>
        </w:rPr>
        <w:t>вский</w:t>
      </w:r>
      <w:proofErr w:type="spellEnd"/>
      <w:r w:rsidR="000119B4">
        <w:rPr>
          <w:rFonts w:ascii="Times New Roman" w:hAnsi="Times New Roman"/>
          <w:sz w:val="28"/>
          <w:szCs w:val="28"/>
        </w:rPr>
        <w:t>), МБОУ «ООШ №36» (</w:t>
      </w:r>
      <w:proofErr w:type="spellStart"/>
      <w:r w:rsidR="000119B4">
        <w:rPr>
          <w:rFonts w:ascii="Times New Roman" w:hAnsi="Times New Roman"/>
          <w:sz w:val="28"/>
          <w:szCs w:val="28"/>
        </w:rPr>
        <w:t>Е.Г.Весё</w:t>
      </w:r>
      <w:r>
        <w:rPr>
          <w:rFonts w:ascii="Times New Roman" w:hAnsi="Times New Roman"/>
          <w:sz w:val="28"/>
          <w:szCs w:val="28"/>
        </w:rPr>
        <w:t>лкина</w:t>
      </w:r>
      <w:proofErr w:type="spellEnd"/>
      <w:r>
        <w:rPr>
          <w:rFonts w:ascii="Times New Roman" w:hAnsi="Times New Roman"/>
          <w:sz w:val="28"/>
          <w:szCs w:val="28"/>
        </w:rPr>
        <w:t>), МБОУ «ООШ № 38» (</w:t>
      </w:r>
      <w:proofErr w:type="spellStart"/>
      <w:r>
        <w:rPr>
          <w:rFonts w:ascii="Times New Roman" w:hAnsi="Times New Roman"/>
          <w:sz w:val="28"/>
          <w:szCs w:val="28"/>
        </w:rPr>
        <w:t>Л.Г.Храмова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9723F2" w:rsidRDefault="009723F2" w:rsidP="00AA1653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Довести данный приказ до педагогических работников, обучающихся, их родителей (законных представителей).</w:t>
      </w:r>
    </w:p>
    <w:p w:rsidR="009723F2" w:rsidRDefault="009723F2" w:rsidP="00AA1653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4E4F">
        <w:rPr>
          <w:rFonts w:ascii="Times New Roman" w:hAnsi="Times New Roman"/>
          <w:sz w:val="28"/>
          <w:szCs w:val="28"/>
        </w:rPr>
        <w:t>Организовать работу</w:t>
      </w:r>
      <w:r>
        <w:rPr>
          <w:rFonts w:ascii="Times New Roman" w:hAnsi="Times New Roman"/>
          <w:sz w:val="28"/>
          <w:szCs w:val="28"/>
        </w:rPr>
        <w:t xml:space="preserve"> по обеспечению </w:t>
      </w:r>
      <w:r w:rsidRPr="00C84E4F">
        <w:rPr>
          <w:rFonts w:ascii="Times New Roman" w:hAnsi="Times New Roman"/>
          <w:sz w:val="28"/>
          <w:szCs w:val="28"/>
        </w:rPr>
        <w:t xml:space="preserve">плана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>
        <w:rPr>
          <w:rFonts w:ascii="Times New Roman" w:hAnsi="Times New Roman"/>
          <w:sz w:val="28"/>
          <w:szCs w:val="28"/>
        </w:rPr>
        <w:t>202</w:t>
      </w:r>
      <w:r w:rsidR="00F125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1250F">
        <w:rPr>
          <w:rFonts w:ascii="Times New Roman" w:hAnsi="Times New Roman"/>
          <w:sz w:val="28"/>
          <w:szCs w:val="28"/>
        </w:rPr>
        <w:t>5</w:t>
      </w:r>
      <w:r w:rsidRPr="00C84E4F">
        <w:rPr>
          <w:rFonts w:ascii="Times New Roman" w:hAnsi="Times New Roman"/>
          <w:sz w:val="28"/>
          <w:szCs w:val="28"/>
        </w:rPr>
        <w:t xml:space="preserve"> учебном году</w:t>
      </w:r>
      <w:r>
        <w:rPr>
          <w:rFonts w:ascii="Times New Roman" w:hAnsi="Times New Roman"/>
          <w:sz w:val="28"/>
          <w:szCs w:val="28"/>
        </w:rPr>
        <w:t>.</w:t>
      </w:r>
    </w:p>
    <w:p w:rsidR="009723F2" w:rsidRDefault="009723F2" w:rsidP="00AA1653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Разработать и утвердить школьные планы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F125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F125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в </w:t>
      </w:r>
      <w:r w:rsidR="00E230FC">
        <w:rPr>
          <w:rFonts w:ascii="Times New Roman" w:hAnsi="Times New Roman"/>
          <w:color w:val="000000" w:themeColor="text1"/>
          <w:sz w:val="28"/>
          <w:szCs w:val="28"/>
        </w:rPr>
        <w:t>срок до 2</w:t>
      </w:r>
      <w:r w:rsidR="000D1F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711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230F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B2711D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0D1F2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2711D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9723F2" w:rsidRPr="00C84E4F" w:rsidRDefault="009723F2" w:rsidP="00AA1653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9723F2" w:rsidRPr="004E2DC5" w:rsidRDefault="009723F2" w:rsidP="00AA1653">
      <w:pPr>
        <w:pStyle w:val="a3"/>
        <w:numPr>
          <w:ilvl w:val="0"/>
          <w:numId w:val="29"/>
        </w:numPr>
        <w:spacing w:after="0" w:line="240" w:lineRule="auto"/>
        <w:ind w:left="0" w:firstLine="5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E2DC5">
        <w:rPr>
          <w:rFonts w:ascii="Times New Roman" w:hAnsi="Times New Roman"/>
          <w:sz w:val="28"/>
          <w:szCs w:val="28"/>
        </w:rPr>
        <w:t>Контроль за исполнением приказа возложить на начальника отдела общего и дополнительного образования О.А. Анкудинову.</w:t>
      </w:r>
    </w:p>
    <w:p w:rsidR="00CB767F" w:rsidRPr="00071DDC" w:rsidRDefault="00CB767F" w:rsidP="00AA16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67F" w:rsidRPr="00071DDC" w:rsidRDefault="00CB767F" w:rsidP="00AA16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C1D" w:rsidRPr="00071DDC" w:rsidRDefault="00D01C1D" w:rsidP="00AA16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81E" w:rsidRPr="00F70FB6" w:rsidRDefault="002664C6" w:rsidP="00AA1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0381E" w:rsidRPr="00F70FB6" w:rsidSect="00C439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70FB6">
        <w:rPr>
          <w:rFonts w:ascii="Times New Roman" w:eastAsia="Calibri" w:hAnsi="Times New Roman" w:cs="Times New Roman"/>
          <w:sz w:val="28"/>
          <w:szCs w:val="28"/>
        </w:rPr>
        <w:t>Н</w:t>
      </w:r>
      <w:r w:rsidR="00B05577" w:rsidRPr="00F70FB6">
        <w:rPr>
          <w:rFonts w:ascii="Times New Roman" w:eastAsia="Calibri" w:hAnsi="Times New Roman" w:cs="Times New Roman"/>
          <w:sz w:val="28"/>
          <w:szCs w:val="28"/>
        </w:rPr>
        <w:t>ачальник у</w:t>
      </w:r>
      <w:r w:rsidR="00D01C1D" w:rsidRPr="00F70FB6">
        <w:rPr>
          <w:rFonts w:ascii="Times New Roman" w:eastAsia="Calibri" w:hAnsi="Times New Roman" w:cs="Times New Roman"/>
          <w:sz w:val="28"/>
          <w:szCs w:val="28"/>
        </w:rPr>
        <w:t>правления</w:t>
      </w:r>
      <w:r w:rsidR="00524457" w:rsidRPr="00F70FB6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524457" w:rsidRPr="00F70FB6">
        <w:rPr>
          <w:rFonts w:ascii="Times New Roman" w:eastAsia="Calibri" w:hAnsi="Times New Roman" w:cs="Times New Roman"/>
          <w:sz w:val="28"/>
          <w:szCs w:val="28"/>
        </w:rPr>
        <w:tab/>
      </w:r>
      <w:r w:rsidR="00524457" w:rsidRPr="00F70FB6">
        <w:rPr>
          <w:rFonts w:ascii="Times New Roman" w:eastAsia="Calibri" w:hAnsi="Times New Roman" w:cs="Times New Roman"/>
          <w:sz w:val="28"/>
          <w:szCs w:val="28"/>
        </w:rPr>
        <w:tab/>
      </w:r>
      <w:r w:rsidR="00524457" w:rsidRPr="00F70FB6">
        <w:rPr>
          <w:rFonts w:ascii="Times New Roman" w:eastAsia="Calibri" w:hAnsi="Times New Roman" w:cs="Times New Roman"/>
          <w:sz w:val="28"/>
          <w:szCs w:val="28"/>
        </w:rPr>
        <w:tab/>
      </w:r>
      <w:r w:rsidR="00B2405A" w:rsidRPr="00F70F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5610" w:rsidRPr="00F70FB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70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610" w:rsidRPr="00F70FB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2405A" w:rsidRPr="00F70F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70FB6">
        <w:rPr>
          <w:rFonts w:ascii="Times New Roman" w:eastAsia="Calibri" w:hAnsi="Times New Roman" w:cs="Times New Roman"/>
          <w:sz w:val="28"/>
          <w:szCs w:val="28"/>
        </w:rPr>
        <w:t>М.В.Семкина</w:t>
      </w:r>
      <w:proofErr w:type="spellEnd"/>
    </w:p>
    <w:p w:rsidR="009723F2" w:rsidRPr="00F150F7" w:rsidRDefault="009723F2" w:rsidP="00AA16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50F7">
        <w:rPr>
          <w:rFonts w:ascii="Times New Roman" w:hAnsi="Times New Roman" w:cs="Times New Roman"/>
        </w:rPr>
        <w:lastRenderedPageBreak/>
        <w:t>Приложение №1</w:t>
      </w:r>
    </w:p>
    <w:p w:rsidR="009723F2" w:rsidRPr="00F150F7" w:rsidRDefault="009723F2" w:rsidP="00AA16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50F7">
        <w:rPr>
          <w:rFonts w:ascii="Times New Roman" w:hAnsi="Times New Roman" w:cs="Times New Roman"/>
        </w:rPr>
        <w:t>к приказу УО</w:t>
      </w:r>
    </w:p>
    <w:p w:rsidR="009723F2" w:rsidRPr="00F150F7" w:rsidRDefault="009723F2" w:rsidP="00AA16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50F7">
        <w:rPr>
          <w:rFonts w:ascii="Times New Roman" w:hAnsi="Times New Roman" w:cs="Times New Roman"/>
        </w:rPr>
        <w:t>от 2</w:t>
      </w:r>
      <w:r w:rsidR="00E230FC" w:rsidRPr="00F150F7">
        <w:rPr>
          <w:rFonts w:ascii="Times New Roman" w:hAnsi="Times New Roman" w:cs="Times New Roman"/>
        </w:rPr>
        <w:t>3</w:t>
      </w:r>
      <w:r w:rsidRPr="00F150F7">
        <w:rPr>
          <w:rFonts w:ascii="Times New Roman" w:hAnsi="Times New Roman" w:cs="Times New Roman"/>
        </w:rPr>
        <w:t>.08.202</w:t>
      </w:r>
      <w:r w:rsidR="000D1F2D" w:rsidRPr="00F150F7">
        <w:rPr>
          <w:rFonts w:ascii="Times New Roman" w:hAnsi="Times New Roman" w:cs="Times New Roman"/>
        </w:rPr>
        <w:t>4</w:t>
      </w:r>
      <w:r w:rsidRPr="00F150F7">
        <w:rPr>
          <w:rFonts w:ascii="Times New Roman" w:hAnsi="Times New Roman" w:cs="Times New Roman"/>
        </w:rPr>
        <w:t xml:space="preserve"> №</w:t>
      </w:r>
      <w:r w:rsidR="00F150F7" w:rsidRPr="00F150F7">
        <w:rPr>
          <w:rFonts w:ascii="Times New Roman" w:hAnsi="Times New Roman" w:cs="Times New Roman"/>
        </w:rPr>
        <w:t>690А</w:t>
      </w:r>
    </w:p>
    <w:p w:rsidR="009723F2" w:rsidRPr="00AA1653" w:rsidRDefault="009723F2" w:rsidP="00AA1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3F2" w:rsidRPr="00AA1653" w:rsidRDefault="009723F2" w:rsidP="00AA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53">
        <w:rPr>
          <w:rFonts w:ascii="Times New Roman" w:hAnsi="Times New Roman" w:cs="Times New Roman"/>
          <w:b/>
          <w:sz w:val="24"/>
          <w:szCs w:val="24"/>
        </w:rPr>
        <w:t>План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202</w:t>
      </w:r>
      <w:r w:rsidR="00F1250F">
        <w:rPr>
          <w:rFonts w:ascii="Times New Roman" w:hAnsi="Times New Roman" w:cs="Times New Roman"/>
          <w:b/>
          <w:sz w:val="24"/>
          <w:szCs w:val="24"/>
        </w:rPr>
        <w:t>4</w:t>
      </w:r>
      <w:r w:rsidRPr="00AA1653">
        <w:rPr>
          <w:rFonts w:ascii="Times New Roman" w:hAnsi="Times New Roman" w:cs="Times New Roman"/>
          <w:b/>
          <w:sz w:val="24"/>
          <w:szCs w:val="24"/>
        </w:rPr>
        <w:t>-202</w:t>
      </w:r>
      <w:r w:rsidR="00F1250F">
        <w:rPr>
          <w:rFonts w:ascii="Times New Roman" w:hAnsi="Times New Roman" w:cs="Times New Roman"/>
          <w:b/>
          <w:sz w:val="24"/>
          <w:szCs w:val="24"/>
        </w:rPr>
        <w:t>5</w:t>
      </w:r>
      <w:r w:rsidRPr="00AA1653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9723F2" w:rsidRPr="00AA1653" w:rsidRDefault="009723F2" w:rsidP="00AA1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9752"/>
        <w:gridCol w:w="1701"/>
        <w:gridCol w:w="2864"/>
      </w:tblGrid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52" w:type="dxa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bookmarkStart w:id="0" w:name="_GoBack"/>
        <w:bookmarkEnd w:id="0"/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  <w:shd w:val="clear" w:color="auto" w:fill="D9D9D9" w:themeFill="background1" w:themeFillShade="D9"/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1. Анализ проведения ГИА-9 и ГИА-11 в 202</w:t>
            </w:r>
            <w:r w:rsidR="00F125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125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1.1. Проведение статистического анализа и подготовка аналитических материалов по итогам ГИА-9 и ГИА-11 в 202</w:t>
            </w:r>
            <w:r w:rsidR="00F125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в Анжеро-Судженском городском округе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Сбор и обработка результатов проведения ГИА-9 и ГИА-11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июль-сентябрь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Мониторинг основных результатов ГИА по образовательным программам основного общего, среднего общего образования:</w:t>
            </w:r>
          </w:p>
          <w:p w:rsidR="009723F2" w:rsidRPr="00AA1653" w:rsidRDefault="009723F2" w:rsidP="00AA165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участникам ГИА в разрезе каждого учебного предмета, ОО;</w:t>
            </w:r>
          </w:p>
          <w:p w:rsidR="009723F2" w:rsidRPr="00AA1653" w:rsidRDefault="009723F2" w:rsidP="00AA165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по доле участников, справившихся с заданиями и преодолевших минимальный порог, установленный </w:t>
            </w:r>
            <w:proofErr w:type="spell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23F2" w:rsidRPr="00AA1653" w:rsidRDefault="009723F2" w:rsidP="00AA165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среднему баллу;</w:t>
            </w:r>
          </w:p>
          <w:p w:rsidR="009723F2" w:rsidRPr="00AA1653" w:rsidRDefault="009723F2" w:rsidP="00AA165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количеству выпускников, завершивших обучение со справкой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июль-сентябрь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проведения ГИА-9 и ГИА-11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уровня организации проведения ГИА в Анжеро-Судженском городском округе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1.2. Представление итогов проведения ГИА-9 и ГИА-11 с анализом проблем и постановкой задач на следующий учебный год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F1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Анализ вопросов по повышению качества образования с учетом результатов ГИА в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году на педагогической августовской конференции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F1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Коллегии администрации города по итогам проведения ГИА в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городских методических объединений учителей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F1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родительского собрания «Итоги государственной итоговой аттестации в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Первая учебная четверть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top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F12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Коллегия управления образования «Об итогах организации и проведения государственной итоговой аттестации выпускников 9, 11 классов в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о мероприятиях по подготовке к ее проведению в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auto"/>
            </w:tcBorders>
          </w:tcPr>
          <w:p w:rsidR="009723F2" w:rsidRPr="00AA1653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F12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Меры по повышению качества преподавания учебных предметов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Организация работы с обучающимися, которые не получили аттестат об основном общем или среднем общем образовании. Подготовка их к пересдаче ГИА 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работ с обучающимися, не получившими аттестат об основном общем и среднем общем образовании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дополнительной работы с обучающимися, не получившими аттестат об основном общем или среднем общем образовании, в рамках консультационных занятий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у обучающихся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 обучающихся и их родителей (законных представителей)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2.2. Повышение профессиональной компетентности учителей по общеобразовательным предметам, по которым проводятся ГИА-9 и ГИА-11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статистических, аналитических материалов в работе учителями-предметниками при подготовке обучающихся к ГИА-9 и ГИА-11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УО,</w:t>
            </w:r>
          </w:p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ФАЦ» 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0C5BDF" w:rsidP="000C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AC6E5F" w:rsidP="00AC6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«Приёмы подготовки учащихся 11 </w:t>
            </w:r>
            <w:r w:rsidR="009723F2"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итоговому </w:t>
            </w:r>
            <w:r w:rsidR="009723F2"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сочинению»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ФАЦ» 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0C5BDF" w:rsidP="000C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C6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AC6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«Приёмы подготовки учащихся 9 классов к </w:t>
            </w: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итоговому</w:t>
            </w:r>
            <w:r w:rsidR="00AC6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собеседованию по русскому языку»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ФАЦ» 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0C5BDF" w:rsidP="000C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C6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в рамках методических выходов с целью изучения опыта и затруднений учителей математики и информатики в направлении подготовки к ОГЭ и ЕГЭ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ФАЦ» 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0C5BDF" w:rsidP="000C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C6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в рамках методических выходов с целью изучения опыта и затруднений учителей русского языка и литературы в направлении подготовки к ОГЭ и ЕГЭ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ФАЦ» 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0C5BDF" w:rsidP="000C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C6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в рамках методических выходов с целью изучения опыта и затруднений учителей истории и обществознания в направлении подготовки к ОГЭ и ЕГЭ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ФАЦ» 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0C5BDF" w:rsidP="000C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2.2.7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в рамках методических выходов с целью изучения опыта и затруднений учителей биологии, географии, физики, химии в направлении подготовки к ОГЭ и ЕГЭ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ФАЦ» 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0C5BDF" w:rsidP="000C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2.2.8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в рамках методических выходов с целью изучения опыта и затруднен</w:t>
            </w:r>
            <w:r w:rsidR="00AC6E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учителей иностранного языка </w:t>
            </w: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направлении подготовки к ОГЭ и ЕГЭ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ФАЦ» 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0C5BDF" w:rsidP="000C5B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2.2.9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Информационно-методические совещания «Анализ результатов диагностического </w:t>
            </w:r>
          </w:p>
          <w:p w:rsidR="009723F2" w:rsidRPr="00B2711D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тестирования в формате ОГЭ и ЕГЭ»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ФАЦ»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F125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</w:t>
            </w:r>
            <w:r w:rsidR="00F12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2.3. Методические выходы в ОО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9752" w:type="dxa"/>
            <w:tcBorders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Методический выход в ОО «Методическое сопровождение процесса </w:t>
            </w: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</w:t>
            </w:r>
            <w:r w:rsidR="004E2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учающихся к успешной сдаче ГИА»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МКУ«</w:t>
            </w:r>
            <w:proofErr w:type="gramEnd"/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ФАЦ»</w:t>
            </w:r>
          </w:p>
        </w:tc>
        <w:tc>
          <w:tcPr>
            <w:tcW w:w="2864" w:type="dxa"/>
            <w:shd w:val="clear" w:color="auto" w:fill="auto"/>
          </w:tcPr>
          <w:p w:rsidR="009723F2" w:rsidRPr="00B2711D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2.4. Проведение процедуры независимой оценки качества образования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различных моделей проведения ГИА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bottom w:val="single" w:sz="4" w:space="0" w:color="auto"/>
            </w:tcBorders>
          </w:tcPr>
          <w:p w:rsidR="009723F2" w:rsidRPr="00AA1653" w:rsidRDefault="008703C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4E2DC5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диагностического тестирования обучающихся 9, 11 классов по русскому языку, математике и учебным предметам по выбору. Анализ результатов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723F2" w:rsidRPr="00AA1653" w:rsidRDefault="00193413" w:rsidP="0019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C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8703C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независимого диагностического тестирования педагогов-предметников, реализующих образовательные программы среднего общего образования, на добровольной основе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top w:val="single" w:sz="4" w:space="0" w:color="auto"/>
              <w:right w:val="single" w:sz="6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национальных исследованиях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top w:val="single" w:sz="4" w:space="0" w:color="auto"/>
              <w:right w:val="single" w:sz="6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федеральных исследованиях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8703C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всероссийских проверочных работах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8703C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международных мониторинговых исследованиях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8703C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национальных, федеральных и международных исследованиях качества образования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 – август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региональной системы качества образования. Анализ результатов работ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bottom w:val="single" w:sz="4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комплексных контрольных работ. Анализ результатов работ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ФАЦ»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3. Нормативно-правовое обеспечение ГИА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муниципальной нормативной правовой документации в соответствии с федеральными, региональными правовыми актами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Информирование ОО об изменениях в нормативно-правовой базе проведения ГИА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Подготовка приказов, обеспечивающих организацию проведения ГИА на территории Анжеро-Судженского городского округа:</w:t>
            </w:r>
          </w:p>
          <w:p w:rsidR="009723F2" w:rsidRPr="00AA1653" w:rsidRDefault="009723F2" w:rsidP="00AA1653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по</w:t>
            </w:r>
            <w:r w:rsidR="004E2DC5">
              <w:rPr>
                <w:rFonts w:ascii="Times New Roman" w:hAnsi="Times New Roman" w:cs="Times New Roman"/>
                <w:sz w:val="24"/>
                <w:szCs w:val="24"/>
              </w:rPr>
              <w:t>дготовке и проведению ГИА в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DC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9723F2" w:rsidRPr="00AA1653" w:rsidRDefault="009723F2" w:rsidP="00AA1653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AA165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назначении </w:t>
            </w:r>
            <w:r w:rsidRPr="00AA16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муниципального координатора по организации подготовки и проведения ГИА;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 назначении ответственных лиц за формирование региональной информационной системы в 202</w:t>
            </w:r>
            <w:r w:rsidR="00870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A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9723F2" w:rsidRPr="00AA1653" w:rsidRDefault="009723F2" w:rsidP="00AA1653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проведению итогового сочинения (изложения);</w:t>
            </w:r>
          </w:p>
          <w:p w:rsidR="009723F2" w:rsidRPr="00AA1653" w:rsidRDefault="009723F2" w:rsidP="00AA1653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проведению итогового собеседования;</w:t>
            </w:r>
          </w:p>
          <w:p w:rsidR="009723F2" w:rsidRPr="00AA1653" w:rsidRDefault="009723F2" w:rsidP="00AA1653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организационном обеспечении проведения ЕГЭ, ОГЭ, ГВЭ; </w:t>
            </w:r>
          </w:p>
          <w:p w:rsidR="009723F2" w:rsidRPr="00AA1653" w:rsidRDefault="009723F2" w:rsidP="00AA1653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 назначении лиц, ответственных за получение, учет и выдачу экзаменационных материалов по проведению ГИА;</w:t>
            </w:r>
          </w:p>
          <w:p w:rsidR="009723F2" w:rsidRPr="00AA1653" w:rsidRDefault="009723F2" w:rsidP="00AA1653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территориальной конфликтной подкомиссии по рассмотрению апелляций на этапе проведения ГИА-9;</w:t>
            </w:r>
          </w:p>
          <w:p w:rsidR="009723F2" w:rsidRPr="00AA1653" w:rsidRDefault="009723F2" w:rsidP="00AA1653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 составе предметной конфликтной подкомиссии по рассмотрению апелляций на этапе проведения ГИА-9;</w:t>
            </w:r>
          </w:p>
          <w:p w:rsidR="009723F2" w:rsidRPr="00AA1653" w:rsidRDefault="009723F2" w:rsidP="00AA1653">
            <w:pPr>
              <w:numPr>
                <w:ilvl w:val="0"/>
                <w:numId w:val="36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об утверждении транспортных схем доставки выпускников в пункты проведения экзаменов.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CF7118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вгуст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193413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3C1" w:rsidRDefault="008703C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CF7118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Финансовое обеспечение ГИА-9 и ГИА-11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Обновление технического оснащения ППЭ (по необходимости) в соответствии с новыми технологическими решениями:</w:t>
            </w:r>
          </w:p>
          <w:p w:rsidR="009723F2" w:rsidRPr="00AA1653" w:rsidRDefault="009723F2" w:rsidP="00AA1653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печать КИМ в аудиториях;</w:t>
            </w:r>
          </w:p>
          <w:p w:rsidR="009723F2" w:rsidRPr="00AA1653" w:rsidRDefault="009723F2" w:rsidP="00AA1653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передача экзаменационных материалов по сети «Интернет»;</w:t>
            </w:r>
          </w:p>
          <w:p w:rsidR="009723F2" w:rsidRPr="00AA1653" w:rsidRDefault="009723F2" w:rsidP="00AA1653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сканирование бланков ответов участников ГИА в аудиториях ППЭ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 –апрель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7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примерных смет расходов на организацию и проведение ГИА: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модернизация системы видеонаблюдения;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дооборудование ППЭ;</w:t>
            </w:r>
          </w:p>
          <w:p w:rsidR="009723F2" w:rsidRPr="00AA1653" w:rsidRDefault="009723F2" w:rsidP="008703C1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затрат на расходные материалы для проведения ГИА в 202</w:t>
            </w:r>
            <w:r w:rsidR="008703C1">
              <w:rPr>
                <w:rFonts w:ascii="Times New Roman" w:hAnsi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118">
              <w:rPr>
                <w:rFonts w:ascii="Times New Roman" w:hAnsi="Times New Roman" w:cs="Times New Roman"/>
                <w:sz w:val="24"/>
                <w:szCs w:val="24"/>
              </w:rPr>
              <w:t xml:space="preserve"> года –апрель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5. Обучение лиц, привлекаемых к проведению ГИА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5.1. Организация и проведение обучения лиц, привлекаемых к проведению ГИА-9 и ГИА-11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Проведение совещаний, семинаров для специалистов, ответственных за организацию и проведение итогового сочинения в ОО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октябрь – декабрь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Проведение совещаний, семинаров для специалистов, ответственных за организацию и проведение итогового собеседования по русскому языку в ОО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 – февраль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Проведение совещаний, семинаров для специалистов, задействованных в организации и проведении государственной итоговой аттестации по программам среднего общего образования: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членов ГЭК;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руководителей ППЭ;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технических специалистов;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организаторов в аудитории;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организаторов вне аудитории;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медицинских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723F2" w:rsidRPr="00AA1653" w:rsidRDefault="00BC055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5.1.4.</w:t>
            </w:r>
          </w:p>
        </w:tc>
        <w:tc>
          <w:tcPr>
            <w:tcW w:w="97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Проведение совещаний, семинаров для специалистов, задействованных в организации и проведении государственной итоговой аттестации по программам основного общего образования: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членов ГЭК;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руководителей ППЭ;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технических специалистов;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организаторов в аудитории;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организаторов вне аудитории;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медицинских работников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</w:tcBorders>
          </w:tcPr>
          <w:p w:rsidR="009723F2" w:rsidRPr="00AA1653" w:rsidRDefault="00BC055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наблюдателями, в том числе онлайн наблюдателями: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консультаций </w:t>
            </w:r>
            <w:r w:rsidRPr="00AA1653">
              <w:rPr>
                <w:rFonts w:ascii="Times New Roman" w:hAnsi="Times New Roman"/>
                <w:bCs/>
                <w:sz w:val="24"/>
                <w:szCs w:val="24"/>
              </w:rPr>
              <w:t>для лиц, осуществляющих общественное наблюдение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bCs/>
                <w:sz w:val="24"/>
                <w:szCs w:val="24"/>
              </w:rPr>
              <w:t>проведение обучающих семинаров для лиц, осуществляющих общественное наблюдение на ГИА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участниками ЕГЭ из числа выпускников прошлых лет: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консультаций </w:t>
            </w:r>
            <w:r w:rsidRPr="00AA1653">
              <w:rPr>
                <w:rFonts w:ascii="Times New Roman" w:hAnsi="Times New Roman"/>
                <w:bCs/>
                <w:sz w:val="24"/>
                <w:szCs w:val="24"/>
              </w:rPr>
              <w:t>по порядку проведения ЕГЭ;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обучающих семинаров по правилам заполнения бланков регистрации и бланков ответов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 –апрель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инструктивно-практических семинаров для руководителей, технических специалистов, организаторов в аудитории по технологиям «Сканирование в штабе ППЭ», «Печать КИМ в аудиториях ППЭ»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 xml:space="preserve">Проведение совещаний, семинаров для 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работников образовательных организаций, назначенных ответственными за внесение сведений в РИС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5.2. Осуществление контроля за проведением обучения лиц, привлекаемых к проведению ГИА-9 и ГИА-11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отчетных материалов по итогам обучения и тестирования специалистов, </w:t>
            </w:r>
            <w:r w:rsidRPr="00AA1653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задействованных в организации и проведении государственной итоговой аттестации по программам среднего общего образования: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членов ГЭК;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руководителей ППЭ;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технических специалистов;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организаторов в аудитории;</w:t>
            </w:r>
          </w:p>
          <w:p w:rsidR="009723F2" w:rsidRPr="00AA1653" w:rsidRDefault="00BC0551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организаторов вне аудитории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апрель – май 20</w:t>
            </w:r>
            <w:r w:rsidR="00CF7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18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9752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отчетных материалов по итогам обучения и тестирования специалистов, </w:t>
            </w:r>
            <w:r w:rsidRPr="00AA1653">
              <w:rPr>
                <w:rFonts w:ascii="Times New Roman" w:hAnsi="Times New Roman" w:cs="Times New Roman"/>
                <w:iCs/>
                <w:spacing w:val="3"/>
                <w:sz w:val="24"/>
                <w:szCs w:val="24"/>
              </w:rPr>
              <w:t>задействованных в организации и проведении государственной итоговой аттестации по программам основного общего образования: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членов ГЭК;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руководителей ППЭ;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технических специалистов;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организаторов в аудитории;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организаторов вне аудитории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F70FB6">
        <w:trPr>
          <w:trHeight w:val="409"/>
        </w:trPr>
        <w:tc>
          <w:tcPr>
            <w:tcW w:w="15338" w:type="dxa"/>
            <w:gridSpan w:val="4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Организационное сопровождение ГИА-9 и ГИА-11</w:t>
            </w:r>
          </w:p>
        </w:tc>
      </w:tr>
      <w:tr w:rsidR="009723F2" w:rsidRPr="00AA1653" w:rsidTr="00F70FB6">
        <w:trPr>
          <w:trHeight w:val="272"/>
        </w:trPr>
        <w:tc>
          <w:tcPr>
            <w:tcW w:w="15338" w:type="dxa"/>
            <w:gridSpan w:val="4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6.1. Проведение ГИА по образовательным программам среднего общего образования</w:t>
            </w:r>
          </w:p>
        </w:tc>
      </w:tr>
      <w:tr w:rsidR="009723F2" w:rsidRPr="00AA1653" w:rsidTr="00B70907">
        <w:trPr>
          <w:trHeight w:val="272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CF7118" w:rsidP="00AA16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РИС на 202</w:t>
            </w:r>
            <w:r w:rsidR="008703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8703C1">
              <w:rPr>
                <w:rFonts w:ascii="Times New Roman" w:hAnsi="Times New Roman"/>
                <w:sz w:val="24"/>
                <w:szCs w:val="24"/>
              </w:rPr>
              <w:t>5</w:t>
            </w:r>
            <w:r w:rsidR="009723F2" w:rsidRPr="00AA1653">
              <w:rPr>
                <w:rFonts w:ascii="Times New Roman" w:hAnsi="Times New Roman"/>
                <w:sz w:val="24"/>
                <w:szCs w:val="24"/>
              </w:rPr>
              <w:t xml:space="preserve"> учебный год информации: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выпускниках текущего года;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выпускниках прошлых лет;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аудиторном фонде;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пунктах проведения экзаменов;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участниках итогового сочинения (изложения);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участниках ГИА с указанием перечня предметов, выбранных для сдачи ГИА, сведения о форме ГИА;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работниках ППЭ (члены ГЭК, руководители ППЭ, технические специалисты, организаторы в аудитории, организаторы вне аудитории);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 xml:space="preserve">об общественных наблюдателях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ГКУ КЦМКО 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F2" w:rsidRPr="00AA1653" w:rsidTr="00B70907">
        <w:trPr>
          <w:trHeight w:val="272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Сбор информации на 202</w:t>
            </w:r>
            <w:r w:rsidR="008703C1">
              <w:rPr>
                <w:rFonts w:ascii="Times New Roman" w:hAnsi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>-202</w:t>
            </w:r>
            <w:r w:rsidR="008703C1">
              <w:rPr>
                <w:rFonts w:ascii="Times New Roman" w:hAnsi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 xml:space="preserve"> учебный год об отдельных категориях выпускников: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обучающихся, которые показывают высокие достижения в урочной деятельности, в том числе претенденты на медаль;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обучающихся, которые показывают высокие достижения во внеурочной деятельности (участники олимпиад);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обучающихся, часто пропускающие занятия;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обучающихся, показывающих низкие результаты по итогам промежуточной аттестации, диагностического тестирования, проверочных работ;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выпускниках с ограниченными возможностями здоровья, детей-инвалидах, инвалидах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Приём заявлений участников ГИА-11 (выпускников прошлых лет).</w:t>
            </w:r>
          </w:p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заявлений на участие в ГИА-11 выпускников прошлых 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CF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до 1 февраля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совещаний по подготовке пунктов проведения экзаменов для руководителей ППЭ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согласно плану УО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6.1.5.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 для специалистов, ответственных за заполнение школьной информационной системы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согласно плану УО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6.1.6.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для администраций ОО по вопросам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 программного обеспечения для проведения расшифровки и тиражирования экзаменационных материалов в аудиториях ППЭ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плану ГКУ КЦМКО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6.1.8.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 программного обеспечения необходимого для работы станции сканирования, станции авторизации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плану ГКУ КЦМКО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6.1.9.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обновлению программного сопровождения ГИА по образовательным программам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плану ГКУ КЦМКО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6.1.10.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по плану ГКУ КЦМКО</w:t>
            </w:r>
          </w:p>
        </w:tc>
      </w:tr>
      <w:tr w:rsidR="00592371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592371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592371" w:rsidRPr="00AA1653" w:rsidRDefault="00592371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9-х, 11-х классов в проекте «ЕГЭ: от выбора до зачисления»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2371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592371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ОО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2371">
              <w:rPr>
                <w:rFonts w:ascii="Times New Roman" w:hAnsi="Times New Roman" w:cs="Times New Roman"/>
                <w:sz w:val="24"/>
                <w:szCs w:val="24"/>
              </w:rPr>
              <w:t>.1.12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Мониторинг полноты и достоверности, корректировка внесенных в РИС сведений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года, январь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6.1.13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Контроль миграции выпускников 11 классов общеобразовательных организаций Анжеро-Судженского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6.1.14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Организация учета и хранения материалов ГИА (ЭМ, формы ППЭ, бланки участников ГИА, неиспользованные или бракованные ЭМ, апелляционные материалы)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май – июль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9723F2" w:rsidRPr="00AA1653" w:rsidRDefault="009723F2" w:rsidP="0087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70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6.1.15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апробации «Сканирование в ППЭ»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6.1.16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апробации «Печать ЭМ в ППЭ»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6.1.17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апробации «Сканирование в аудиториях ППЭ»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6.1.18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апробации «Передача ЭМ по сети «Интернет»»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6.1.19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проведения экзамена по иностранным языкам (раздел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592371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6.1.20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апробации проведения ЕГЭ по информатике и ИКТ в компьютерной форме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F70FB6">
        <w:trPr>
          <w:trHeight w:val="409"/>
        </w:trPr>
        <w:tc>
          <w:tcPr>
            <w:tcW w:w="15338" w:type="dxa"/>
            <w:gridSpan w:val="4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6.2. Проведение ГИА по образовательным программам основного общего образования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Внесение в РИС на 202</w:t>
            </w:r>
            <w:r w:rsidR="008703C1">
              <w:rPr>
                <w:rFonts w:ascii="Times New Roman" w:hAnsi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>-202</w:t>
            </w:r>
            <w:r w:rsidR="008703C1">
              <w:rPr>
                <w:rFonts w:ascii="Times New Roman" w:hAnsi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 xml:space="preserve"> учебный год информации: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выпускниках текущего года;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выпускниках прошлых лет;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аудиторном фонде;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пунктах проведения экзаменов;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участниках итогового собеседования по русскому языку;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lastRenderedPageBreak/>
              <w:t>об участниках ГИА с указанием перечня предметов, выбранных для сдачи ГИА, сведения о форме ГИА;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работниках ППЭ (члены ГЭК, руководители ППЭ, технические специалисты, организаторы в аудитории, организаторы вне аудитории);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общественных наблюдателях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ГКУ КЦМКО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F2" w:rsidRPr="00AA1653" w:rsidTr="00B70907">
        <w:trPr>
          <w:trHeight w:val="267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Сбор информации на 202</w:t>
            </w:r>
            <w:r w:rsidR="008703C1">
              <w:rPr>
                <w:rFonts w:ascii="Times New Roman" w:hAnsi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>-202</w:t>
            </w:r>
            <w:r w:rsidR="008703C1">
              <w:rPr>
                <w:rFonts w:ascii="Times New Roman" w:hAnsi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 xml:space="preserve"> учебный год об отдельных категориях выпускников: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обучающихся, которые показывают высокие достижения в урочной деятельности;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обучающихся, которые показывают высокие достижения во внеурочной деятельности (участники олимпиад);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обучающихся, часто пропускающие занятия;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обучающихся, показывающих низкие результаты по итогам промежуточной аттестации, диагностического тестирования, проверочных работ;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выпускниках с ограниченными возможностями здоровья, детей-инвалидах, инвалидах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 по подготовке пунктов проведения экзаменов для руководителей ППЭ, членов ГЭК</w:t>
            </w:r>
          </w:p>
        </w:tc>
        <w:tc>
          <w:tcPr>
            <w:tcW w:w="170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согласно плану УО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6.2.4.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 для специалистов, ответственных за заполнение школьной информационной системы</w:t>
            </w:r>
          </w:p>
        </w:tc>
        <w:tc>
          <w:tcPr>
            <w:tcW w:w="170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согласно плану УО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6.2.5.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совещани</w:t>
            </w:r>
            <w:r w:rsidR="00B709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администраций ОО по вопросам государственной итоговой аттестации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Мониторинг полноты и достоверности, корректировка внесенных в РИС сведений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январь – февраль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6.2.7.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B70907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миграции выпускников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9 классов общеобразовательных организаций в пределах Анжеро-Судженского городского округа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6.2.8.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Организация приема и рассмотрения апелляций участников ГИА-9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июнь-июль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9723F2" w:rsidRPr="00AA1653" w:rsidRDefault="009723F2" w:rsidP="00D60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6.2.9.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Организация учета и хранения материалов ГИА (ЭМ, формы ППЭ, бланки участников ГИА, неиспользованные или бракованные ЭМ, апелляционные материалы)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май – июль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6.2.10.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апробации «Сканирование в ППЭ»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6.2.11.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апробации проведения ОГЭ по иностранным языкам в компьютерной форме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16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F70FB6">
        <w:trPr>
          <w:trHeight w:val="356"/>
        </w:trPr>
        <w:tc>
          <w:tcPr>
            <w:tcW w:w="15338" w:type="dxa"/>
            <w:gridSpan w:val="4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6.3. Мероприятия по межведомственному взаимодействию при организации и проведения ГИА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взаимодействия со службами:</w:t>
            </w:r>
          </w:p>
          <w:p w:rsidR="009723F2" w:rsidRPr="00AA1653" w:rsidRDefault="009723F2" w:rsidP="00AA165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противопожарной безопасности;</w:t>
            </w:r>
          </w:p>
          <w:p w:rsidR="009723F2" w:rsidRPr="00AA1653" w:rsidRDefault="009723F2" w:rsidP="00AA165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энергообеспечения;</w:t>
            </w:r>
          </w:p>
          <w:p w:rsidR="009723F2" w:rsidRPr="00AA1653" w:rsidRDefault="009723F2" w:rsidP="00AA165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водообеспечения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6.3.2.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взаимодействия с</w:t>
            </w:r>
            <w:r w:rsidR="00B70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сотрудниками отдела МВД России, сотрудниками МКУ «Отряд охраны общественного порядка»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6.3.3.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 взаимодействия с органами здравоохранения по вопросам медицинского сопровождения ГИА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F70FB6">
        <w:trPr>
          <w:trHeight w:val="428"/>
        </w:trPr>
        <w:tc>
          <w:tcPr>
            <w:tcW w:w="15338" w:type="dxa"/>
            <w:gridSpan w:val="4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6.4. Проверка готовности систем видеонаблюдения в ППЭ</w:t>
            </w:r>
          </w:p>
        </w:tc>
      </w:tr>
      <w:tr w:rsidR="009723F2" w:rsidRPr="00AA1653" w:rsidTr="00B70907">
        <w:trPr>
          <w:trHeight w:val="406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D600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готовности систем видеонаблюдения в ППЭ на ГИА-11: ракурса видеокамер, скорости подключения к сети Интернет, требований пр</w:t>
            </w:r>
            <w:r w:rsidR="00D60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ограммно-аппаратного комплекса, 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сверка номеров аудиторий пун</w:t>
            </w:r>
            <w:r w:rsidR="00D600DF">
              <w:rPr>
                <w:rFonts w:ascii="Times New Roman" w:hAnsi="Times New Roman" w:cs="Times New Roman"/>
                <w:sz w:val="24"/>
                <w:szCs w:val="24"/>
              </w:rPr>
              <w:t>ктов проведения экзамена в РИС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, номеров ПАК.</w:t>
            </w: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Подписание актов готовности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406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готовности систем видеонаблюдения в ППЭ на ГИА-9: ракурса видеокамер, качества видеоизображения на компьютере в штабе ППЭ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F70FB6">
        <w:trPr>
          <w:trHeight w:val="406"/>
        </w:trPr>
        <w:tc>
          <w:tcPr>
            <w:tcW w:w="15338" w:type="dxa"/>
            <w:gridSpan w:val="4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6.5. Создание условий в ППЭ для лиц с ограниченными возможностями здоровья, детей-инвалидов, инвалидов</w:t>
            </w:r>
          </w:p>
        </w:tc>
      </w:tr>
      <w:tr w:rsidR="009723F2" w:rsidRPr="00AA1653" w:rsidTr="00B70907">
        <w:trPr>
          <w:trHeight w:val="406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списков участников ГИА:</w:t>
            </w:r>
          </w:p>
          <w:p w:rsidR="009723F2" w:rsidRPr="00AA1653" w:rsidRDefault="009723F2" w:rsidP="00AA165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с ограниченными возможностями здоровья, детей-инвалидов, инвалидов;</w:t>
            </w:r>
          </w:p>
          <w:p w:rsidR="009723F2" w:rsidRPr="00AA1653" w:rsidRDefault="009723F2" w:rsidP="00AA165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с ограниченными возможностями здоровья, детей-инвалидов, инвалидов, которым нужна специализированная рассадка;</w:t>
            </w:r>
          </w:p>
          <w:p w:rsidR="009723F2" w:rsidRPr="00AA1653" w:rsidRDefault="009723F2" w:rsidP="00AA165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с ограниченными возможностями здоровья, детей-инвалидов, инвалидов, которым необходима организация ППЭ на дому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406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специальных условий в ППЭ для участия в ЕГЭ, ОГЭ, ГВЭ выпускников с ограниченными возможностями здоровья, детей-инвалидов, инвалидов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февраль-май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406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6.5.3.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участников ГИА с ограниченными возможностями здоровья по ППЭ с учетом индивидуальных особенностей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600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406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6.5.4.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ГКУ КЦМКО информации для утверждения </w:t>
            </w: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списков состава ассистентов для лиц с ОВЗ для проведения ЕГЭ, ОГЭ, ГВЭ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D600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406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6.5.5.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ГКУ КЦМКО информации для утверждения </w:t>
            </w: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ППЭ для лиц с ОВЗ для проведения ЕГЭ, ОГЭ, ГВЭ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D600DF">
              <w:rPr>
                <w:rFonts w:ascii="Times New Roman" w:hAnsi="Times New Roman" w:cs="Times New Roman"/>
                <w:sz w:val="24"/>
                <w:szCs w:val="24"/>
              </w:rPr>
              <w:t xml:space="preserve">–май 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F70FB6">
        <w:trPr>
          <w:trHeight w:val="362"/>
        </w:trPr>
        <w:tc>
          <w:tcPr>
            <w:tcW w:w="1533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информационному сопровождению ГИА</w:t>
            </w:r>
          </w:p>
        </w:tc>
      </w:tr>
      <w:tr w:rsidR="009723F2" w:rsidRPr="00AA1653" w:rsidTr="00F70FB6">
        <w:trPr>
          <w:trHeight w:val="593"/>
        </w:trPr>
        <w:tc>
          <w:tcPr>
            <w:tcW w:w="15338" w:type="dxa"/>
            <w:gridSpan w:val="4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7.1.Организация работы по информированию о процедурах проведения</w:t>
            </w:r>
            <w:r w:rsidR="004F0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ГИА-9 и ГИА-11 для учащихся и </w:t>
            </w: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их роди</w:t>
            </w:r>
            <w:r w:rsidR="00B70907">
              <w:rPr>
                <w:rFonts w:ascii="Times New Roman" w:hAnsi="Times New Roman" w:cs="Times New Roman"/>
                <w:b/>
                <w:sz w:val="24"/>
                <w:szCs w:val="24"/>
              </w:rPr>
              <w:t>телей (законных представителей)</w:t>
            </w:r>
          </w:p>
        </w:tc>
      </w:tr>
      <w:tr w:rsidR="009723F2" w:rsidRPr="00AA1653" w:rsidTr="00B70907">
        <w:trPr>
          <w:trHeight w:val="390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по следующим направлениям</w:t>
            </w:r>
            <w:r w:rsidRPr="00AA16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порядком проведения государственной итоговой аттестации по образовательным программам основного общего, среднего общего образований и другими нормативно-</w:t>
            </w:r>
            <w:r w:rsidRPr="00AA1653">
              <w:rPr>
                <w:rFonts w:ascii="Times New Roman" w:hAnsi="Times New Roman"/>
                <w:sz w:val="24"/>
                <w:szCs w:val="24"/>
              </w:rPr>
              <w:lastRenderedPageBreak/>
              <w:t>правовыми документами федерального, регионального и муниципального уровней, регламентирующими подготовку и проведение ЕГЭ, ОГЭ, ГВЭ: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формах сдачи выпускных экзаменов (ЕГЭ, ОГЭ/ГВЭ) и получении аттестата;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сроках и месте подачи заявления для участия в ЕГЭ, ГВЭ и о выборе предметов;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сроках и месте подачи заявления для участия в ОГЭ, ГВЭ и о выборе предметов;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 xml:space="preserve">о расписании </w:t>
            </w:r>
            <w:r w:rsidRPr="00AA1653">
              <w:rPr>
                <w:rFonts w:ascii="Times New Roman" w:hAnsi="Times New Roman"/>
                <w:bCs/>
                <w:sz w:val="24"/>
                <w:szCs w:val="24"/>
              </w:rPr>
              <w:t>сдачи ЕГЭ, ОГЭ, ГВЭ и возможности использовать на экзаменах разрешенные дополнительны</w:t>
            </w:r>
            <w:r w:rsidR="00B70907">
              <w:rPr>
                <w:rFonts w:ascii="Times New Roman" w:hAnsi="Times New Roman"/>
                <w:bCs/>
                <w:sz w:val="24"/>
                <w:szCs w:val="24"/>
              </w:rPr>
              <w:t xml:space="preserve">е устройства и материалы, а </w:t>
            </w:r>
            <w:proofErr w:type="gramStart"/>
            <w:r w:rsidR="00B70907">
              <w:rPr>
                <w:rFonts w:ascii="Times New Roman" w:hAnsi="Times New Roman"/>
                <w:bCs/>
                <w:sz w:val="24"/>
                <w:szCs w:val="24"/>
              </w:rPr>
              <w:t xml:space="preserve">так </w:t>
            </w:r>
            <w:r w:rsidRPr="00AA1653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proofErr w:type="gramEnd"/>
            <w:r w:rsidRPr="00AA1653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>порядке регистрации на сдачу экзаменов в дополнительный период, в резервные дни досрочного, основного и дополнительного периодов;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порядке подачи и рассмотрения апелляций по проц</w:t>
            </w:r>
            <w:r w:rsidR="00B70907">
              <w:rPr>
                <w:rFonts w:ascii="Times New Roman" w:hAnsi="Times New Roman"/>
                <w:sz w:val="24"/>
                <w:szCs w:val="24"/>
              </w:rPr>
              <w:t xml:space="preserve">едуре проведения ЕГЭ, ОГЭ, ГВЭ 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>и по результатам ЕГЭ, ОГЭ, ГВЭ;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об особенностях подготовки и проведения ЕГЭ, ОГЭ, ГВЭ для участников с ограниченными возможностями здоровья;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правилах заполнения бланков ЕГЭ, ОГЭ, ГВЭ;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 xml:space="preserve">о правилах поведения во время сдачи экзаменов и об административной ответственности за нарушение </w:t>
            </w:r>
            <w:r w:rsidRPr="00AA1653">
              <w:rPr>
                <w:rFonts w:ascii="Times New Roman" w:hAnsi="Times New Roman"/>
                <w:color w:val="000000"/>
                <w:sz w:val="24"/>
                <w:szCs w:val="24"/>
              </w:rPr>
              <w:t>порядка проведения государственной итоговой аттестации;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информирование о целях и порядке использования видеонаблюдения и металлоискателей в пунктах проведения ГИА;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информирование об особенностях процедуры и содержания итогового сочинения (изложения) в 202</w:t>
            </w:r>
            <w:r w:rsidR="005A3BD5">
              <w:rPr>
                <w:rFonts w:ascii="Times New Roman" w:hAnsi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>-202</w:t>
            </w:r>
            <w:r w:rsidR="005A3BD5">
              <w:rPr>
                <w:rFonts w:ascii="Times New Roman" w:hAnsi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информирование об особенностях процедуры и содержания итогового собеседования в 202</w:t>
            </w:r>
            <w:r w:rsidR="005A3BD5">
              <w:rPr>
                <w:rFonts w:ascii="Times New Roman" w:hAnsi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>-202</w:t>
            </w:r>
            <w:r w:rsidR="005A3BD5">
              <w:rPr>
                <w:rFonts w:ascii="Times New Roman" w:hAnsi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bCs/>
                <w:sz w:val="24"/>
                <w:szCs w:val="24"/>
              </w:rPr>
              <w:t xml:space="preserve">о системе общественного наблюдения при проведении государственной итоговой аттестации;  </w:t>
            </w:r>
          </w:p>
          <w:p w:rsidR="009723F2" w:rsidRPr="00AA1653" w:rsidRDefault="009723F2" w:rsidP="00AA1653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 лицах, ответственных за организацию и проведение ГИА;</w:t>
            </w:r>
          </w:p>
          <w:p w:rsidR="009723F2" w:rsidRPr="00AA1653" w:rsidRDefault="009723F2" w:rsidP="005A3BD5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AA1653">
              <w:rPr>
                <w:rFonts w:ascii="Times New Roman" w:hAnsi="Times New Roman"/>
                <w:bCs/>
                <w:sz w:val="24"/>
                <w:szCs w:val="24"/>
              </w:rPr>
              <w:t>организационно-территориальной схеме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 xml:space="preserve"> проведения ГИА в 202</w:t>
            </w:r>
            <w:r w:rsidR="005A3BD5">
              <w:rPr>
                <w:rFonts w:ascii="Times New Roman" w:hAnsi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>-202</w:t>
            </w:r>
            <w:r w:rsidR="005A3BD5">
              <w:rPr>
                <w:rFonts w:ascii="Times New Roman" w:hAnsi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 xml:space="preserve"> учебном году на территории Анжеро-Судженского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 ОО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до 1 февраля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до 1 марта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года-февраль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года-</w:t>
            </w:r>
          </w:p>
          <w:p w:rsidR="005A3BD5" w:rsidRDefault="005A3BD5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50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октябрь-ноябрь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A3BD5" w:rsidRDefault="005A3BD5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A3BD5" w:rsidRDefault="005A3BD5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9723F2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</w:p>
          <w:p w:rsidR="005A3BD5" w:rsidRDefault="005A3BD5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F2" w:rsidRPr="00AA1653" w:rsidRDefault="00C509D1" w:rsidP="005A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</w:p>
          <w:p w:rsidR="00C509D1" w:rsidRDefault="009723F2" w:rsidP="00C5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года-</w:t>
            </w:r>
          </w:p>
          <w:p w:rsidR="009723F2" w:rsidRPr="00AA1653" w:rsidRDefault="00C509D1" w:rsidP="00C5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>арт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390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во Всероссийской акции «Единый день сдачи ГИА с родителями»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согласно плану УО</w:t>
            </w:r>
          </w:p>
        </w:tc>
      </w:tr>
      <w:tr w:rsidR="009723F2" w:rsidRPr="00AA1653" w:rsidTr="00B70907">
        <w:trPr>
          <w:trHeight w:val="390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5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выпускниками ОО по вопросам подготовки и прохождения ГИА в 202</w:t>
            </w:r>
            <w:r w:rsidR="005A3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согласно плану УО</w:t>
            </w:r>
          </w:p>
        </w:tc>
      </w:tr>
      <w:tr w:rsidR="009723F2" w:rsidRPr="00AA1653" w:rsidTr="00B70907">
        <w:trPr>
          <w:trHeight w:val="390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акции «100 баллов для Победы». Организация встреч с выпускниками прошлых лет, получивших высокие баллы ЕГЭ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согласно плану УО</w:t>
            </w:r>
          </w:p>
        </w:tc>
      </w:tr>
      <w:tr w:rsidR="009723F2" w:rsidRPr="00AA1653" w:rsidTr="00B70907">
        <w:trPr>
          <w:trHeight w:val="390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7.1.5.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психолого-педагогического сопровождения выпускников и их родителей, через распространение памяток, методических буклетов, проведение бесед, лекториев, индивидуальных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pStyle w:val="1"/>
              <w:jc w:val="center"/>
              <w:rPr>
                <w:sz w:val="24"/>
                <w:szCs w:val="24"/>
              </w:rPr>
            </w:pPr>
            <w:r w:rsidRPr="00AA1653">
              <w:rPr>
                <w:sz w:val="24"/>
                <w:szCs w:val="24"/>
              </w:rPr>
              <w:t>УО, ОО,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АС отделение</w:t>
            </w:r>
            <w:hyperlink r:id="rId7" w:history="1">
              <w:r w:rsidRPr="00AA165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 xml:space="preserve"> "Кузбасский региональный ППМС центр» </w:t>
              </w:r>
            </w:hyperlink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F70FB6">
        <w:trPr>
          <w:trHeight w:val="390"/>
        </w:trPr>
        <w:tc>
          <w:tcPr>
            <w:tcW w:w="15338" w:type="dxa"/>
            <w:gridSpan w:val="4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7.2. Организация работы по информированию о процедурах проведения ГИА-9 и ГИА-11 в СМИ, на сайтах УО, ОО 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со средствами массовой информации (СМИ):</w:t>
            </w:r>
          </w:p>
          <w:p w:rsidR="009723F2" w:rsidRPr="00AA1653" w:rsidRDefault="009723F2" w:rsidP="00AA165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пресс-конференции с представителями СМИ по вопросам ГИА (подготовка и проведение ЕГЭ, ОГЭ, результаты ЕГЭ, ОГЭ);</w:t>
            </w:r>
          </w:p>
          <w:p w:rsidR="009723F2" w:rsidRPr="00AA1653" w:rsidRDefault="009723F2" w:rsidP="00AA165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интервью;</w:t>
            </w:r>
          </w:p>
          <w:p w:rsidR="009723F2" w:rsidRPr="00AA1653" w:rsidRDefault="009723F2" w:rsidP="00AA165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собраний с представителями родительской общественности по вопросам подготовки к ОГЭ, ЕГЭ, ГВЭ и соблюдению требований законодательства в этом вопросе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(общешкольны</w:t>
            </w:r>
            <w:r w:rsidR="004F0CD0">
              <w:rPr>
                <w:rFonts w:ascii="Times New Roman" w:hAnsi="Times New Roman" w:cs="Times New Roman"/>
                <w:sz w:val="24"/>
                <w:szCs w:val="24"/>
              </w:rPr>
              <w:t xml:space="preserve">х, предметных) по подготовке к 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ГИА на школьных сайтах и официальном сайте УО:</w:t>
            </w:r>
          </w:p>
          <w:p w:rsidR="009723F2" w:rsidRPr="00AA1653" w:rsidRDefault="009723F2" w:rsidP="00AA1653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о сроках и местах регистрации участников итоговой аттестации по образовательным программам основного общего и среднего общего образования; </w:t>
            </w:r>
          </w:p>
          <w:p w:rsidR="009723F2" w:rsidRPr="00AA1653" w:rsidRDefault="009723F2" w:rsidP="00AA1653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9723F2" w:rsidRPr="00AA1653" w:rsidRDefault="009723F2" w:rsidP="00AA1653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подачи и рассмотрения апелляций участников государственной итоговой аттестации; </w:t>
            </w:r>
          </w:p>
          <w:p w:rsidR="009723F2" w:rsidRPr="00AA1653" w:rsidRDefault="009723F2" w:rsidP="00AA1653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 местах расположения ППЭ;</w:t>
            </w:r>
          </w:p>
          <w:p w:rsidR="009723F2" w:rsidRPr="00AA1653" w:rsidRDefault="009723F2" w:rsidP="00AA1653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 по образовательным программам основного общего и среднего общего образования;</w:t>
            </w:r>
          </w:p>
          <w:p w:rsidR="009723F2" w:rsidRPr="00AA1653" w:rsidRDefault="009723F2" w:rsidP="00AA1653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 сроках и местах регистрации заявлений на аккредитацию граждан в качестве общественных наблюдателей и другие документы;</w:t>
            </w:r>
          </w:p>
          <w:p w:rsidR="009723F2" w:rsidRPr="00AA1653" w:rsidRDefault="009723F2" w:rsidP="00AA1653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 режиме работы телефонов «горячей линии» по вопросам организации и проведения государственной итоговой аттестации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C509D1" w:rsidP="0064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41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года-сентябрь 202</w:t>
            </w:r>
            <w:r w:rsidR="00641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3F2"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593"/>
        </w:trPr>
        <w:tc>
          <w:tcPr>
            <w:tcW w:w="1021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B70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телефонов «горячей линии» по вопросам проведения государственной итоговой аттестации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F70FB6">
        <w:trPr>
          <w:trHeight w:val="180"/>
        </w:trPr>
        <w:tc>
          <w:tcPr>
            <w:tcW w:w="15338" w:type="dxa"/>
            <w:gridSpan w:val="4"/>
            <w:shd w:val="clear" w:color="auto" w:fill="D9D9D9" w:themeFill="background1" w:themeFillShade="D9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Контроль за организацией и проведением ГИА-9 и ГИА-11</w:t>
            </w:r>
          </w:p>
        </w:tc>
      </w:tr>
      <w:tr w:rsidR="009723F2" w:rsidRPr="00AA1653" w:rsidTr="00B70907">
        <w:trPr>
          <w:trHeight w:val="365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Осуществление проверок, в том числе выездных: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официальных сайтов 11 общеобразовательных организаций города по вопросам своевременного размещения информации о сроках и особенностях проведения ГИА в 202</w:t>
            </w:r>
            <w:r w:rsidR="00641B07">
              <w:rPr>
                <w:rFonts w:ascii="Times New Roman" w:hAnsi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ОО (общешкольных, предметных);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уровня информированности участников ГИА (анкетирование);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контроль за соблюдением образовательными организациями законодательства Российской Федерации в области образования в части организации подготовки и проведения государственной итоговой аттестации по образовательным программам основного общего и среднего общего образования;</w:t>
            </w:r>
          </w:p>
          <w:p w:rsidR="009723F2" w:rsidRPr="00AA1653" w:rsidRDefault="009723F2" w:rsidP="00AA1653">
            <w:pPr>
              <w:pStyle w:val="af5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контроль за соблюдением сроков внесения сведений в РИС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723F2" w:rsidRPr="00AA1653" w:rsidTr="00B70907">
        <w:trPr>
          <w:trHeight w:val="409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 xml:space="preserve">Контроль за регистрацией и организацией дистанционного обучения онлайн наблюдателей на сайте </w:t>
            </w:r>
            <w:proofErr w:type="spellStart"/>
            <w:r w:rsidRPr="00AA165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egebook</w:t>
            </w:r>
            <w:proofErr w:type="spellEnd"/>
            <w:r w:rsidRPr="00AA165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AA165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ГКУ КЦМКО </w:t>
            </w:r>
          </w:p>
        </w:tc>
      </w:tr>
      <w:tr w:rsidR="009723F2" w:rsidRPr="00AA1653" w:rsidTr="00B70907">
        <w:trPr>
          <w:trHeight w:val="32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653">
              <w:rPr>
                <w:rFonts w:ascii="Times New Roman" w:hAnsi="Times New Roman"/>
                <w:sz w:val="24"/>
                <w:szCs w:val="24"/>
              </w:rPr>
              <w:t>Проверка готовности ППЭ к проведению ГИА - 9, ГИА - 11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C50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41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23F2" w:rsidRPr="00AA1653" w:rsidTr="00B70907">
        <w:trPr>
          <w:trHeight w:val="320"/>
        </w:trPr>
        <w:tc>
          <w:tcPr>
            <w:tcW w:w="1021" w:type="dxa"/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752" w:type="dxa"/>
            <w:tcBorders>
              <w:top w:val="single" w:sz="4" w:space="0" w:color="auto"/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Анализ обращений на телефоны «горячей» линии, выявление типичных затруднений и проведение дополнительной разъяснительной работы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3F2" w:rsidRPr="00AA1653" w:rsidRDefault="009723F2" w:rsidP="00AA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864" w:type="dxa"/>
          </w:tcPr>
          <w:p w:rsidR="009723F2" w:rsidRPr="00AA1653" w:rsidRDefault="009723F2" w:rsidP="0064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641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года-сентябрь 202</w:t>
            </w:r>
            <w:r w:rsidR="00641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6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723F2" w:rsidRPr="00AA1653" w:rsidRDefault="009723F2" w:rsidP="00AA1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4C" w:rsidRDefault="005F474C" w:rsidP="009723F2">
      <w:pPr>
        <w:jc w:val="right"/>
      </w:pPr>
    </w:p>
    <w:sectPr w:rsidR="005F474C" w:rsidSect="00F70FB6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9D9"/>
    <w:multiLevelType w:val="hybridMultilevel"/>
    <w:tmpl w:val="63F292D8"/>
    <w:lvl w:ilvl="0" w:tplc="D132F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364B9"/>
    <w:multiLevelType w:val="hybridMultilevel"/>
    <w:tmpl w:val="9832618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352278"/>
    <w:multiLevelType w:val="hybridMultilevel"/>
    <w:tmpl w:val="41407EA2"/>
    <w:lvl w:ilvl="0" w:tplc="DF6CE4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574BF"/>
    <w:multiLevelType w:val="multilevel"/>
    <w:tmpl w:val="D334E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3" w:hanging="2160"/>
      </w:pPr>
      <w:rPr>
        <w:rFonts w:hint="default"/>
      </w:rPr>
    </w:lvl>
  </w:abstractNum>
  <w:abstractNum w:abstractNumId="4">
    <w:nsid w:val="06577701"/>
    <w:multiLevelType w:val="hybridMultilevel"/>
    <w:tmpl w:val="5C74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E2BE3"/>
    <w:multiLevelType w:val="hybridMultilevel"/>
    <w:tmpl w:val="FCDA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84773"/>
    <w:multiLevelType w:val="hybridMultilevel"/>
    <w:tmpl w:val="7562A1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647DA"/>
    <w:multiLevelType w:val="hybridMultilevel"/>
    <w:tmpl w:val="886AB5B8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C41D2"/>
    <w:multiLevelType w:val="hybridMultilevel"/>
    <w:tmpl w:val="D2302200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4017F"/>
    <w:multiLevelType w:val="hybridMultilevel"/>
    <w:tmpl w:val="DCD6AD50"/>
    <w:lvl w:ilvl="0" w:tplc="D132F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55C27"/>
    <w:multiLevelType w:val="hybridMultilevel"/>
    <w:tmpl w:val="3E64D724"/>
    <w:lvl w:ilvl="0" w:tplc="81866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D0758"/>
    <w:multiLevelType w:val="hybridMultilevel"/>
    <w:tmpl w:val="D33659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636E9"/>
    <w:multiLevelType w:val="multilevel"/>
    <w:tmpl w:val="6E96D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97A25EC"/>
    <w:multiLevelType w:val="hybridMultilevel"/>
    <w:tmpl w:val="F5509F5C"/>
    <w:lvl w:ilvl="0" w:tplc="D132F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8294D"/>
    <w:multiLevelType w:val="hybridMultilevel"/>
    <w:tmpl w:val="4F56E8FE"/>
    <w:lvl w:ilvl="0" w:tplc="0A4EC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26433"/>
    <w:multiLevelType w:val="hybridMultilevel"/>
    <w:tmpl w:val="E194A812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7332E"/>
    <w:multiLevelType w:val="multilevel"/>
    <w:tmpl w:val="A38CE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7">
    <w:nsid w:val="238677B1"/>
    <w:multiLevelType w:val="hybridMultilevel"/>
    <w:tmpl w:val="2466D99C"/>
    <w:lvl w:ilvl="0" w:tplc="CE066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66F60"/>
    <w:multiLevelType w:val="hybridMultilevel"/>
    <w:tmpl w:val="D5C69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15199"/>
    <w:multiLevelType w:val="hybridMultilevel"/>
    <w:tmpl w:val="4434E446"/>
    <w:lvl w:ilvl="0" w:tplc="D132F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801B6C"/>
    <w:multiLevelType w:val="hybridMultilevel"/>
    <w:tmpl w:val="836A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1C78D5"/>
    <w:multiLevelType w:val="hybridMultilevel"/>
    <w:tmpl w:val="5346FF1A"/>
    <w:lvl w:ilvl="0" w:tplc="DF6CE4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E325F01"/>
    <w:multiLevelType w:val="hybridMultilevel"/>
    <w:tmpl w:val="1704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63830"/>
    <w:multiLevelType w:val="hybridMultilevel"/>
    <w:tmpl w:val="F0C8E46E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3A313F"/>
    <w:multiLevelType w:val="hybridMultilevel"/>
    <w:tmpl w:val="00840F10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343835"/>
    <w:multiLevelType w:val="multilevel"/>
    <w:tmpl w:val="3B36F8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>
    <w:nsid w:val="370631AB"/>
    <w:multiLevelType w:val="hybridMultilevel"/>
    <w:tmpl w:val="FCDA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71C77"/>
    <w:multiLevelType w:val="hybridMultilevel"/>
    <w:tmpl w:val="95FEAACE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C76EB6"/>
    <w:multiLevelType w:val="hybridMultilevel"/>
    <w:tmpl w:val="27A6503E"/>
    <w:lvl w:ilvl="0" w:tplc="D132F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1301E3"/>
    <w:multiLevelType w:val="hybridMultilevel"/>
    <w:tmpl w:val="2BDAB476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790E8D"/>
    <w:multiLevelType w:val="hybridMultilevel"/>
    <w:tmpl w:val="E22A20BE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057CF5"/>
    <w:multiLevelType w:val="hybridMultilevel"/>
    <w:tmpl w:val="5306A5A8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F4CD0"/>
    <w:multiLevelType w:val="multilevel"/>
    <w:tmpl w:val="46F6B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3">
    <w:nsid w:val="497D7E7E"/>
    <w:multiLevelType w:val="hybridMultilevel"/>
    <w:tmpl w:val="66ECD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40447F"/>
    <w:multiLevelType w:val="hybridMultilevel"/>
    <w:tmpl w:val="EF481BF2"/>
    <w:lvl w:ilvl="0" w:tplc="DF6CE432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>
    <w:nsid w:val="51D80965"/>
    <w:multiLevelType w:val="multilevel"/>
    <w:tmpl w:val="46F6B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6">
    <w:nsid w:val="567E63FD"/>
    <w:multiLevelType w:val="multilevel"/>
    <w:tmpl w:val="7A1852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56A06E03"/>
    <w:multiLevelType w:val="hybridMultilevel"/>
    <w:tmpl w:val="CF6C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EA5702"/>
    <w:multiLevelType w:val="multilevel"/>
    <w:tmpl w:val="46F6B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39">
    <w:nsid w:val="5E7C0B65"/>
    <w:multiLevelType w:val="hybridMultilevel"/>
    <w:tmpl w:val="FCDA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500F2C"/>
    <w:multiLevelType w:val="hybridMultilevel"/>
    <w:tmpl w:val="93187E2E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A6035"/>
    <w:multiLevelType w:val="hybridMultilevel"/>
    <w:tmpl w:val="56E05ADA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26507"/>
    <w:multiLevelType w:val="hybridMultilevel"/>
    <w:tmpl w:val="D5E415CA"/>
    <w:lvl w:ilvl="0" w:tplc="F7506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41F4E"/>
    <w:multiLevelType w:val="hybridMultilevel"/>
    <w:tmpl w:val="72F82990"/>
    <w:lvl w:ilvl="0" w:tplc="DF6CE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00820"/>
    <w:multiLevelType w:val="hybridMultilevel"/>
    <w:tmpl w:val="01322FD0"/>
    <w:lvl w:ilvl="0" w:tplc="8230FA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46023"/>
    <w:multiLevelType w:val="hybridMultilevel"/>
    <w:tmpl w:val="0BD08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12"/>
  </w:num>
  <w:num w:numId="4">
    <w:abstractNumId w:val="20"/>
  </w:num>
  <w:num w:numId="5">
    <w:abstractNumId w:val="18"/>
  </w:num>
  <w:num w:numId="6">
    <w:abstractNumId w:val="5"/>
  </w:num>
  <w:num w:numId="7">
    <w:abstractNumId w:val="22"/>
  </w:num>
  <w:num w:numId="8">
    <w:abstractNumId w:val="45"/>
  </w:num>
  <w:num w:numId="9">
    <w:abstractNumId w:val="39"/>
  </w:num>
  <w:num w:numId="10">
    <w:abstractNumId w:val="30"/>
  </w:num>
  <w:num w:numId="11">
    <w:abstractNumId w:val="2"/>
  </w:num>
  <w:num w:numId="12">
    <w:abstractNumId w:val="8"/>
  </w:num>
  <w:num w:numId="13">
    <w:abstractNumId w:val="15"/>
  </w:num>
  <w:num w:numId="14">
    <w:abstractNumId w:val="31"/>
  </w:num>
  <w:num w:numId="15">
    <w:abstractNumId w:val="42"/>
  </w:num>
  <w:num w:numId="16">
    <w:abstractNumId w:val="26"/>
  </w:num>
  <w:num w:numId="17">
    <w:abstractNumId w:val="38"/>
  </w:num>
  <w:num w:numId="18">
    <w:abstractNumId w:val="11"/>
  </w:num>
  <w:num w:numId="19">
    <w:abstractNumId w:val="44"/>
  </w:num>
  <w:num w:numId="20">
    <w:abstractNumId w:val="4"/>
  </w:num>
  <w:num w:numId="21">
    <w:abstractNumId w:val="6"/>
  </w:num>
  <w:num w:numId="22">
    <w:abstractNumId w:val="10"/>
  </w:num>
  <w:num w:numId="23">
    <w:abstractNumId w:val="14"/>
  </w:num>
  <w:num w:numId="24">
    <w:abstractNumId w:val="17"/>
  </w:num>
  <w:num w:numId="25">
    <w:abstractNumId w:val="32"/>
  </w:num>
  <w:num w:numId="26">
    <w:abstractNumId w:val="16"/>
  </w:num>
  <w:num w:numId="27">
    <w:abstractNumId w:val="36"/>
  </w:num>
  <w:num w:numId="28">
    <w:abstractNumId w:val="37"/>
  </w:num>
  <w:num w:numId="29">
    <w:abstractNumId w:val="3"/>
  </w:num>
  <w:num w:numId="30">
    <w:abstractNumId w:val="24"/>
  </w:num>
  <w:num w:numId="31">
    <w:abstractNumId w:val="28"/>
  </w:num>
  <w:num w:numId="32">
    <w:abstractNumId w:val="27"/>
  </w:num>
  <w:num w:numId="33">
    <w:abstractNumId w:val="21"/>
  </w:num>
  <w:num w:numId="34">
    <w:abstractNumId w:val="40"/>
  </w:num>
  <w:num w:numId="35">
    <w:abstractNumId w:val="23"/>
  </w:num>
  <w:num w:numId="36">
    <w:abstractNumId w:val="9"/>
  </w:num>
  <w:num w:numId="37">
    <w:abstractNumId w:val="34"/>
  </w:num>
  <w:num w:numId="38">
    <w:abstractNumId w:val="41"/>
  </w:num>
  <w:num w:numId="39">
    <w:abstractNumId w:val="1"/>
  </w:num>
  <w:num w:numId="40">
    <w:abstractNumId w:val="33"/>
  </w:num>
  <w:num w:numId="41">
    <w:abstractNumId w:val="7"/>
  </w:num>
  <w:num w:numId="42">
    <w:abstractNumId w:val="43"/>
  </w:num>
  <w:num w:numId="43">
    <w:abstractNumId w:val="29"/>
  </w:num>
  <w:num w:numId="44">
    <w:abstractNumId w:val="19"/>
  </w:num>
  <w:num w:numId="45">
    <w:abstractNumId w:val="13"/>
  </w:num>
  <w:num w:numId="46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1D"/>
    <w:rsid w:val="000002E4"/>
    <w:rsid w:val="00003D18"/>
    <w:rsid w:val="00006E4B"/>
    <w:rsid w:val="0000723C"/>
    <w:rsid w:val="0000733F"/>
    <w:rsid w:val="00007657"/>
    <w:rsid w:val="000119B4"/>
    <w:rsid w:val="00014316"/>
    <w:rsid w:val="000166C4"/>
    <w:rsid w:val="00021D8C"/>
    <w:rsid w:val="00022253"/>
    <w:rsid w:val="0002354E"/>
    <w:rsid w:val="000262A4"/>
    <w:rsid w:val="0003253E"/>
    <w:rsid w:val="0003281F"/>
    <w:rsid w:val="0004173E"/>
    <w:rsid w:val="000419DD"/>
    <w:rsid w:val="000434C2"/>
    <w:rsid w:val="00044D7D"/>
    <w:rsid w:val="00047939"/>
    <w:rsid w:val="00054B00"/>
    <w:rsid w:val="0005634F"/>
    <w:rsid w:val="00057473"/>
    <w:rsid w:val="000607D9"/>
    <w:rsid w:val="0006162B"/>
    <w:rsid w:val="00062727"/>
    <w:rsid w:val="00063F24"/>
    <w:rsid w:val="000649FB"/>
    <w:rsid w:val="00071A40"/>
    <w:rsid w:val="00071DDC"/>
    <w:rsid w:val="000738D4"/>
    <w:rsid w:val="000901D9"/>
    <w:rsid w:val="00094288"/>
    <w:rsid w:val="000A05B4"/>
    <w:rsid w:val="000A27B5"/>
    <w:rsid w:val="000A3893"/>
    <w:rsid w:val="000A46CE"/>
    <w:rsid w:val="000A50A2"/>
    <w:rsid w:val="000A60C6"/>
    <w:rsid w:val="000A6117"/>
    <w:rsid w:val="000B07B3"/>
    <w:rsid w:val="000B10B6"/>
    <w:rsid w:val="000B20DD"/>
    <w:rsid w:val="000B5991"/>
    <w:rsid w:val="000B5DED"/>
    <w:rsid w:val="000B656B"/>
    <w:rsid w:val="000C09CA"/>
    <w:rsid w:val="000C3BB3"/>
    <w:rsid w:val="000C5BDF"/>
    <w:rsid w:val="000D16E0"/>
    <w:rsid w:val="000D1F2D"/>
    <w:rsid w:val="000D4E67"/>
    <w:rsid w:val="000D7410"/>
    <w:rsid w:val="000E2147"/>
    <w:rsid w:val="000E48FB"/>
    <w:rsid w:val="000E720E"/>
    <w:rsid w:val="000F3F2C"/>
    <w:rsid w:val="000F5923"/>
    <w:rsid w:val="00100DC4"/>
    <w:rsid w:val="00102F4E"/>
    <w:rsid w:val="00105C52"/>
    <w:rsid w:val="001124E4"/>
    <w:rsid w:val="001142B7"/>
    <w:rsid w:val="001167F4"/>
    <w:rsid w:val="00117842"/>
    <w:rsid w:val="001221C7"/>
    <w:rsid w:val="00126B0B"/>
    <w:rsid w:val="001301F4"/>
    <w:rsid w:val="001349E3"/>
    <w:rsid w:val="00135DBF"/>
    <w:rsid w:val="00136E9B"/>
    <w:rsid w:val="001378A8"/>
    <w:rsid w:val="00144D2B"/>
    <w:rsid w:val="00147A8E"/>
    <w:rsid w:val="001523B2"/>
    <w:rsid w:val="00152476"/>
    <w:rsid w:val="001547C5"/>
    <w:rsid w:val="00155C6F"/>
    <w:rsid w:val="00160568"/>
    <w:rsid w:val="0016494A"/>
    <w:rsid w:val="00166087"/>
    <w:rsid w:val="001676CD"/>
    <w:rsid w:val="001676EA"/>
    <w:rsid w:val="00170909"/>
    <w:rsid w:val="0017392E"/>
    <w:rsid w:val="001769D1"/>
    <w:rsid w:val="00180C62"/>
    <w:rsid w:val="001825A9"/>
    <w:rsid w:val="0018270E"/>
    <w:rsid w:val="00184E17"/>
    <w:rsid w:val="00185D80"/>
    <w:rsid w:val="00186719"/>
    <w:rsid w:val="00193033"/>
    <w:rsid w:val="00193413"/>
    <w:rsid w:val="00194B5D"/>
    <w:rsid w:val="00197C56"/>
    <w:rsid w:val="001A0616"/>
    <w:rsid w:val="001A1075"/>
    <w:rsid w:val="001B366E"/>
    <w:rsid w:val="001C26FA"/>
    <w:rsid w:val="001C31F7"/>
    <w:rsid w:val="001C4D39"/>
    <w:rsid w:val="001C4F0B"/>
    <w:rsid w:val="001D796A"/>
    <w:rsid w:val="001E1395"/>
    <w:rsid w:val="001E3DDA"/>
    <w:rsid w:val="001E54D8"/>
    <w:rsid w:val="001F43F7"/>
    <w:rsid w:val="002012CF"/>
    <w:rsid w:val="00201BFB"/>
    <w:rsid w:val="0020260B"/>
    <w:rsid w:val="0020381E"/>
    <w:rsid w:val="002043B2"/>
    <w:rsid w:val="00210F1C"/>
    <w:rsid w:val="002118BA"/>
    <w:rsid w:val="00211952"/>
    <w:rsid w:val="00214543"/>
    <w:rsid w:val="002148CA"/>
    <w:rsid w:val="00216322"/>
    <w:rsid w:val="002164D7"/>
    <w:rsid w:val="0021799B"/>
    <w:rsid w:val="002206A9"/>
    <w:rsid w:val="00220A54"/>
    <w:rsid w:val="002221AF"/>
    <w:rsid w:val="00222504"/>
    <w:rsid w:val="0022378C"/>
    <w:rsid w:val="00224D44"/>
    <w:rsid w:val="00225A0B"/>
    <w:rsid w:val="00232191"/>
    <w:rsid w:val="00241D75"/>
    <w:rsid w:val="00243B96"/>
    <w:rsid w:val="00244CE8"/>
    <w:rsid w:val="0024532C"/>
    <w:rsid w:val="00245D4C"/>
    <w:rsid w:val="00246F8F"/>
    <w:rsid w:val="00246FD7"/>
    <w:rsid w:val="0025002F"/>
    <w:rsid w:val="00252FFB"/>
    <w:rsid w:val="00253AE7"/>
    <w:rsid w:val="0026143B"/>
    <w:rsid w:val="00261660"/>
    <w:rsid w:val="00262334"/>
    <w:rsid w:val="002664C6"/>
    <w:rsid w:val="0027016B"/>
    <w:rsid w:val="00271807"/>
    <w:rsid w:val="00272112"/>
    <w:rsid w:val="00272835"/>
    <w:rsid w:val="00284363"/>
    <w:rsid w:val="00286238"/>
    <w:rsid w:val="00286DCE"/>
    <w:rsid w:val="002903C7"/>
    <w:rsid w:val="00292B32"/>
    <w:rsid w:val="00292BE4"/>
    <w:rsid w:val="00293111"/>
    <w:rsid w:val="002A4069"/>
    <w:rsid w:val="002A50EB"/>
    <w:rsid w:val="002B0F95"/>
    <w:rsid w:val="002B3164"/>
    <w:rsid w:val="002B5B9D"/>
    <w:rsid w:val="002C0E25"/>
    <w:rsid w:val="002C1901"/>
    <w:rsid w:val="002C4A33"/>
    <w:rsid w:val="002C7EDB"/>
    <w:rsid w:val="002D3C71"/>
    <w:rsid w:val="002D4DF6"/>
    <w:rsid w:val="002D577B"/>
    <w:rsid w:val="002E7766"/>
    <w:rsid w:val="002F1BD8"/>
    <w:rsid w:val="002F204E"/>
    <w:rsid w:val="002F23CF"/>
    <w:rsid w:val="002F4683"/>
    <w:rsid w:val="002F516A"/>
    <w:rsid w:val="002F64C2"/>
    <w:rsid w:val="0030176B"/>
    <w:rsid w:val="00304268"/>
    <w:rsid w:val="0030717C"/>
    <w:rsid w:val="00312840"/>
    <w:rsid w:val="00316F91"/>
    <w:rsid w:val="003176C6"/>
    <w:rsid w:val="00321CFE"/>
    <w:rsid w:val="00325B26"/>
    <w:rsid w:val="00325B62"/>
    <w:rsid w:val="00330D5A"/>
    <w:rsid w:val="00331EC3"/>
    <w:rsid w:val="00332BE8"/>
    <w:rsid w:val="00332FDD"/>
    <w:rsid w:val="00336335"/>
    <w:rsid w:val="00341B80"/>
    <w:rsid w:val="003428F3"/>
    <w:rsid w:val="0035143F"/>
    <w:rsid w:val="003555A6"/>
    <w:rsid w:val="00355634"/>
    <w:rsid w:val="00357877"/>
    <w:rsid w:val="00363E28"/>
    <w:rsid w:val="00364192"/>
    <w:rsid w:val="0036710B"/>
    <w:rsid w:val="00367505"/>
    <w:rsid w:val="00370DB9"/>
    <w:rsid w:val="00376A63"/>
    <w:rsid w:val="00391A8B"/>
    <w:rsid w:val="0039264A"/>
    <w:rsid w:val="00392C80"/>
    <w:rsid w:val="00395C83"/>
    <w:rsid w:val="00396DD1"/>
    <w:rsid w:val="00397C8C"/>
    <w:rsid w:val="003A0E76"/>
    <w:rsid w:val="003A0F56"/>
    <w:rsid w:val="003A2ED8"/>
    <w:rsid w:val="003A554A"/>
    <w:rsid w:val="003A5EF9"/>
    <w:rsid w:val="003A718D"/>
    <w:rsid w:val="003B1CD5"/>
    <w:rsid w:val="003B290F"/>
    <w:rsid w:val="003B3D24"/>
    <w:rsid w:val="003B4689"/>
    <w:rsid w:val="003C5BD5"/>
    <w:rsid w:val="003C749B"/>
    <w:rsid w:val="003D11F9"/>
    <w:rsid w:val="003D5EB8"/>
    <w:rsid w:val="003E353B"/>
    <w:rsid w:val="003E47B7"/>
    <w:rsid w:val="003E736A"/>
    <w:rsid w:val="003F22B1"/>
    <w:rsid w:val="003F2356"/>
    <w:rsid w:val="003F28E0"/>
    <w:rsid w:val="003F3AF9"/>
    <w:rsid w:val="003F5448"/>
    <w:rsid w:val="003F58E0"/>
    <w:rsid w:val="003F5A83"/>
    <w:rsid w:val="003F5E1F"/>
    <w:rsid w:val="004019C6"/>
    <w:rsid w:val="00401A57"/>
    <w:rsid w:val="004048F2"/>
    <w:rsid w:val="00404B0D"/>
    <w:rsid w:val="00405B38"/>
    <w:rsid w:val="0040702F"/>
    <w:rsid w:val="00407AD0"/>
    <w:rsid w:val="00407FD2"/>
    <w:rsid w:val="004134DE"/>
    <w:rsid w:val="0042417D"/>
    <w:rsid w:val="00427BCD"/>
    <w:rsid w:val="00430C6E"/>
    <w:rsid w:val="00433887"/>
    <w:rsid w:val="00434C17"/>
    <w:rsid w:val="00434F97"/>
    <w:rsid w:val="004400D3"/>
    <w:rsid w:val="004428D2"/>
    <w:rsid w:val="00444CFA"/>
    <w:rsid w:val="004515E0"/>
    <w:rsid w:val="004559E3"/>
    <w:rsid w:val="0045692C"/>
    <w:rsid w:val="00460FA8"/>
    <w:rsid w:val="004627B2"/>
    <w:rsid w:val="00464AD7"/>
    <w:rsid w:val="004660EA"/>
    <w:rsid w:val="00470989"/>
    <w:rsid w:val="00473F47"/>
    <w:rsid w:val="004758B2"/>
    <w:rsid w:val="00475928"/>
    <w:rsid w:val="0047665C"/>
    <w:rsid w:val="00477FB7"/>
    <w:rsid w:val="00482286"/>
    <w:rsid w:val="00485A35"/>
    <w:rsid w:val="004864C1"/>
    <w:rsid w:val="00486832"/>
    <w:rsid w:val="00490896"/>
    <w:rsid w:val="00490E9A"/>
    <w:rsid w:val="00494092"/>
    <w:rsid w:val="00497960"/>
    <w:rsid w:val="004A5908"/>
    <w:rsid w:val="004B040A"/>
    <w:rsid w:val="004B1560"/>
    <w:rsid w:val="004B5A75"/>
    <w:rsid w:val="004C0044"/>
    <w:rsid w:val="004C2790"/>
    <w:rsid w:val="004C349E"/>
    <w:rsid w:val="004C4FC9"/>
    <w:rsid w:val="004C5710"/>
    <w:rsid w:val="004D067B"/>
    <w:rsid w:val="004D1BB6"/>
    <w:rsid w:val="004D226A"/>
    <w:rsid w:val="004D3534"/>
    <w:rsid w:val="004E26B5"/>
    <w:rsid w:val="004E2DC5"/>
    <w:rsid w:val="004E37D0"/>
    <w:rsid w:val="004E489A"/>
    <w:rsid w:val="004E5B27"/>
    <w:rsid w:val="004E6C17"/>
    <w:rsid w:val="004F0CD0"/>
    <w:rsid w:val="004F3357"/>
    <w:rsid w:val="004F5BA5"/>
    <w:rsid w:val="004F6297"/>
    <w:rsid w:val="00501716"/>
    <w:rsid w:val="00502A32"/>
    <w:rsid w:val="005062DF"/>
    <w:rsid w:val="0050752D"/>
    <w:rsid w:val="00511649"/>
    <w:rsid w:val="005119DB"/>
    <w:rsid w:val="00513198"/>
    <w:rsid w:val="005141BF"/>
    <w:rsid w:val="0051672C"/>
    <w:rsid w:val="005200BE"/>
    <w:rsid w:val="005206A4"/>
    <w:rsid w:val="00521649"/>
    <w:rsid w:val="00523D8F"/>
    <w:rsid w:val="00524457"/>
    <w:rsid w:val="00524AE7"/>
    <w:rsid w:val="0052574B"/>
    <w:rsid w:val="005262BB"/>
    <w:rsid w:val="00530065"/>
    <w:rsid w:val="00532E80"/>
    <w:rsid w:val="005346F9"/>
    <w:rsid w:val="00534DBC"/>
    <w:rsid w:val="005351DF"/>
    <w:rsid w:val="00541BD2"/>
    <w:rsid w:val="00542E76"/>
    <w:rsid w:val="00545662"/>
    <w:rsid w:val="00546D33"/>
    <w:rsid w:val="00550DFD"/>
    <w:rsid w:val="005525A3"/>
    <w:rsid w:val="00555361"/>
    <w:rsid w:val="005600C3"/>
    <w:rsid w:val="005628DF"/>
    <w:rsid w:val="005700DA"/>
    <w:rsid w:val="00571E5C"/>
    <w:rsid w:val="00572692"/>
    <w:rsid w:val="00572D7C"/>
    <w:rsid w:val="00574AA7"/>
    <w:rsid w:val="005773A2"/>
    <w:rsid w:val="0058661B"/>
    <w:rsid w:val="00586DF9"/>
    <w:rsid w:val="00590BA2"/>
    <w:rsid w:val="00592371"/>
    <w:rsid w:val="0059315F"/>
    <w:rsid w:val="00593695"/>
    <w:rsid w:val="0059423C"/>
    <w:rsid w:val="00596C73"/>
    <w:rsid w:val="005A3BD5"/>
    <w:rsid w:val="005B4A26"/>
    <w:rsid w:val="005B7E0C"/>
    <w:rsid w:val="005C2AFC"/>
    <w:rsid w:val="005C3991"/>
    <w:rsid w:val="005C62E4"/>
    <w:rsid w:val="005C696D"/>
    <w:rsid w:val="005D1731"/>
    <w:rsid w:val="005D7F91"/>
    <w:rsid w:val="005E166F"/>
    <w:rsid w:val="005E17ED"/>
    <w:rsid w:val="005E2DF5"/>
    <w:rsid w:val="005E4A8B"/>
    <w:rsid w:val="005F26E0"/>
    <w:rsid w:val="005F474C"/>
    <w:rsid w:val="005F4898"/>
    <w:rsid w:val="005F49A8"/>
    <w:rsid w:val="005F6FBF"/>
    <w:rsid w:val="00601CFF"/>
    <w:rsid w:val="0060490B"/>
    <w:rsid w:val="00606BEF"/>
    <w:rsid w:val="0061146E"/>
    <w:rsid w:val="00612065"/>
    <w:rsid w:val="00613B13"/>
    <w:rsid w:val="00614C64"/>
    <w:rsid w:val="006177D2"/>
    <w:rsid w:val="006179D3"/>
    <w:rsid w:val="006201B7"/>
    <w:rsid w:val="00621030"/>
    <w:rsid w:val="00621323"/>
    <w:rsid w:val="006246AF"/>
    <w:rsid w:val="00625602"/>
    <w:rsid w:val="00631165"/>
    <w:rsid w:val="006373E1"/>
    <w:rsid w:val="00641B07"/>
    <w:rsid w:val="00646303"/>
    <w:rsid w:val="00651C40"/>
    <w:rsid w:val="0065293D"/>
    <w:rsid w:val="006619FB"/>
    <w:rsid w:val="00664A64"/>
    <w:rsid w:val="00666D41"/>
    <w:rsid w:val="00666FB2"/>
    <w:rsid w:val="006739BE"/>
    <w:rsid w:val="00674CFA"/>
    <w:rsid w:val="00675E81"/>
    <w:rsid w:val="0067765F"/>
    <w:rsid w:val="00681E9B"/>
    <w:rsid w:val="00683410"/>
    <w:rsid w:val="00684195"/>
    <w:rsid w:val="0068474B"/>
    <w:rsid w:val="0068652C"/>
    <w:rsid w:val="0068715C"/>
    <w:rsid w:val="006929B2"/>
    <w:rsid w:val="006A269F"/>
    <w:rsid w:val="006A3CA5"/>
    <w:rsid w:val="006A41B8"/>
    <w:rsid w:val="006A440D"/>
    <w:rsid w:val="006A4EFD"/>
    <w:rsid w:val="006A62E3"/>
    <w:rsid w:val="006A6EE0"/>
    <w:rsid w:val="006B06DF"/>
    <w:rsid w:val="006B22A0"/>
    <w:rsid w:val="006B599C"/>
    <w:rsid w:val="006B5F7C"/>
    <w:rsid w:val="006B6710"/>
    <w:rsid w:val="006C7A45"/>
    <w:rsid w:val="006C7D5F"/>
    <w:rsid w:val="006D13B3"/>
    <w:rsid w:val="006D3B5A"/>
    <w:rsid w:val="006D6955"/>
    <w:rsid w:val="006D7647"/>
    <w:rsid w:val="006E0B81"/>
    <w:rsid w:val="006E455B"/>
    <w:rsid w:val="006E4713"/>
    <w:rsid w:val="006E5513"/>
    <w:rsid w:val="006E7F1C"/>
    <w:rsid w:val="006F3543"/>
    <w:rsid w:val="00700FCB"/>
    <w:rsid w:val="00702DF7"/>
    <w:rsid w:val="007038DB"/>
    <w:rsid w:val="00704648"/>
    <w:rsid w:val="007064FA"/>
    <w:rsid w:val="00706B05"/>
    <w:rsid w:val="00714BC7"/>
    <w:rsid w:val="00717A47"/>
    <w:rsid w:val="0072051F"/>
    <w:rsid w:val="00723522"/>
    <w:rsid w:val="00725610"/>
    <w:rsid w:val="00725A8C"/>
    <w:rsid w:val="007302B7"/>
    <w:rsid w:val="007338FD"/>
    <w:rsid w:val="00734662"/>
    <w:rsid w:val="00734F48"/>
    <w:rsid w:val="007433C3"/>
    <w:rsid w:val="00743C20"/>
    <w:rsid w:val="00744EDA"/>
    <w:rsid w:val="00745A89"/>
    <w:rsid w:val="00747C22"/>
    <w:rsid w:val="007562F9"/>
    <w:rsid w:val="007606CD"/>
    <w:rsid w:val="00760FC1"/>
    <w:rsid w:val="00764DE0"/>
    <w:rsid w:val="00767C9C"/>
    <w:rsid w:val="00771D9C"/>
    <w:rsid w:val="00773020"/>
    <w:rsid w:val="00773300"/>
    <w:rsid w:val="0077679D"/>
    <w:rsid w:val="00776F33"/>
    <w:rsid w:val="007932FE"/>
    <w:rsid w:val="007A37F9"/>
    <w:rsid w:val="007B0949"/>
    <w:rsid w:val="007B2F00"/>
    <w:rsid w:val="007B5F82"/>
    <w:rsid w:val="007B6619"/>
    <w:rsid w:val="007B76A2"/>
    <w:rsid w:val="007C00FB"/>
    <w:rsid w:val="007C01E7"/>
    <w:rsid w:val="007C1FB3"/>
    <w:rsid w:val="007C21B0"/>
    <w:rsid w:val="007C3C77"/>
    <w:rsid w:val="007D05F7"/>
    <w:rsid w:val="007D0854"/>
    <w:rsid w:val="007D7CE7"/>
    <w:rsid w:val="007E1D4E"/>
    <w:rsid w:val="007E1E22"/>
    <w:rsid w:val="007E47DD"/>
    <w:rsid w:val="007E4F9E"/>
    <w:rsid w:val="007E5E5C"/>
    <w:rsid w:val="007E6C01"/>
    <w:rsid w:val="007E71E3"/>
    <w:rsid w:val="007F3725"/>
    <w:rsid w:val="007F47FF"/>
    <w:rsid w:val="007F6D5F"/>
    <w:rsid w:val="00802972"/>
    <w:rsid w:val="00805673"/>
    <w:rsid w:val="00805A4C"/>
    <w:rsid w:val="00805FAA"/>
    <w:rsid w:val="00806193"/>
    <w:rsid w:val="008133E9"/>
    <w:rsid w:val="00814E08"/>
    <w:rsid w:val="00815B7B"/>
    <w:rsid w:val="008260FC"/>
    <w:rsid w:val="0083215D"/>
    <w:rsid w:val="00833A26"/>
    <w:rsid w:val="00836EE3"/>
    <w:rsid w:val="00842DC1"/>
    <w:rsid w:val="00843799"/>
    <w:rsid w:val="00846B29"/>
    <w:rsid w:val="00847C7D"/>
    <w:rsid w:val="00851B48"/>
    <w:rsid w:val="00855273"/>
    <w:rsid w:val="00856F32"/>
    <w:rsid w:val="008604C9"/>
    <w:rsid w:val="0086098B"/>
    <w:rsid w:val="008610A9"/>
    <w:rsid w:val="00861D21"/>
    <w:rsid w:val="00862461"/>
    <w:rsid w:val="008634CB"/>
    <w:rsid w:val="00865078"/>
    <w:rsid w:val="0086578A"/>
    <w:rsid w:val="00866B2F"/>
    <w:rsid w:val="008703C1"/>
    <w:rsid w:val="0087177F"/>
    <w:rsid w:val="00873477"/>
    <w:rsid w:val="00874C9D"/>
    <w:rsid w:val="00876954"/>
    <w:rsid w:val="0087768A"/>
    <w:rsid w:val="0087786E"/>
    <w:rsid w:val="00881477"/>
    <w:rsid w:val="008822E4"/>
    <w:rsid w:val="0088312B"/>
    <w:rsid w:val="00883FBF"/>
    <w:rsid w:val="0088451B"/>
    <w:rsid w:val="0088604A"/>
    <w:rsid w:val="00886679"/>
    <w:rsid w:val="00887D77"/>
    <w:rsid w:val="00890B33"/>
    <w:rsid w:val="008963BD"/>
    <w:rsid w:val="008A05C9"/>
    <w:rsid w:val="008B0041"/>
    <w:rsid w:val="008B2A24"/>
    <w:rsid w:val="008B6624"/>
    <w:rsid w:val="008C0C56"/>
    <w:rsid w:val="008C177C"/>
    <w:rsid w:val="008C2046"/>
    <w:rsid w:val="008C5580"/>
    <w:rsid w:val="008C64B4"/>
    <w:rsid w:val="008C72E5"/>
    <w:rsid w:val="008D38A0"/>
    <w:rsid w:val="008D4035"/>
    <w:rsid w:val="008D416F"/>
    <w:rsid w:val="008D6D7B"/>
    <w:rsid w:val="008E0958"/>
    <w:rsid w:val="008E181D"/>
    <w:rsid w:val="008E1F30"/>
    <w:rsid w:val="008E675B"/>
    <w:rsid w:val="008E7662"/>
    <w:rsid w:val="008F134A"/>
    <w:rsid w:val="008F31BE"/>
    <w:rsid w:val="008F4D63"/>
    <w:rsid w:val="008F4FEE"/>
    <w:rsid w:val="008F61A0"/>
    <w:rsid w:val="00903485"/>
    <w:rsid w:val="00903833"/>
    <w:rsid w:val="009064A2"/>
    <w:rsid w:val="00913F83"/>
    <w:rsid w:val="00914B5A"/>
    <w:rsid w:val="00914D48"/>
    <w:rsid w:val="0091775E"/>
    <w:rsid w:val="00921A08"/>
    <w:rsid w:val="00923ACC"/>
    <w:rsid w:val="00926D27"/>
    <w:rsid w:val="00926DB0"/>
    <w:rsid w:val="00927775"/>
    <w:rsid w:val="009329BA"/>
    <w:rsid w:val="00933003"/>
    <w:rsid w:val="00933328"/>
    <w:rsid w:val="00933ADC"/>
    <w:rsid w:val="009344D9"/>
    <w:rsid w:val="00937B1E"/>
    <w:rsid w:val="00946326"/>
    <w:rsid w:val="0094741B"/>
    <w:rsid w:val="00950B6E"/>
    <w:rsid w:val="009541A5"/>
    <w:rsid w:val="00960A47"/>
    <w:rsid w:val="009623A9"/>
    <w:rsid w:val="00965582"/>
    <w:rsid w:val="009659E8"/>
    <w:rsid w:val="00966099"/>
    <w:rsid w:val="009723F2"/>
    <w:rsid w:val="00972F3A"/>
    <w:rsid w:val="009746D1"/>
    <w:rsid w:val="00977B9B"/>
    <w:rsid w:val="00977DE5"/>
    <w:rsid w:val="009816D7"/>
    <w:rsid w:val="00987DC0"/>
    <w:rsid w:val="00990800"/>
    <w:rsid w:val="00994E46"/>
    <w:rsid w:val="00995B51"/>
    <w:rsid w:val="0099602E"/>
    <w:rsid w:val="009A0D21"/>
    <w:rsid w:val="009A257E"/>
    <w:rsid w:val="009B0F26"/>
    <w:rsid w:val="009B3B44"/>
    <w:rsid w:val="009B5A69"/>
    <w:rsid w:val="009B7924"/>
    <w:rsid w:val="009C23D5"/>
    <w:rsid w:val="009C33A5"/>
    <w:rsid w:val="009C4E0B"/>
    <w:rsid w:val="009C7B8B"/>
    <w:rsid w:val="009D00F2"/>
    <w:rsid w:val="009D08C1"/>
    <w:rsid w:val="009D13E2"/>
    <w:rsid w:val="009D284E"/>
    <w:rsid w:val="009D3D2D"/>
    <w:rsid w:val="009D5A34"/>
    <w:rsid w:val="009D71C1"/>
    <w:rsid w:val="009D775B"/>
    <w:rsid w:val="009D7A3D"/>
    <w:rsid w:val="009E033D"/>
    <w:rsid w:val="009E223F"/>
    <w:rsid w:val="009E442E"/>
    <w:rsid w:val="009E527E"/>
    <w:rsid w:val="009E5583"/>
    <w:rsid w:val="009E778B"/>
    <w:rsid w:val="009F22B1"/>
    <w:rsid w:val="009F4E9F"/>
    <w:rsid w:val="009F6053"/>
    <w:rsid w:val="009F60BD"/>
    <w:rsid w:val="009F6602"/>
    <w:rsid w:val="009F6B77"/>
    <w:rsid w:val="00A04E3F"/>
    <w:rsid w:val="00A06371"/>
    <w:rsid w:val="00A10533"/>
    <w:rsid w:val="00A119C7"/>
    <w:rsid w:val="00A201A0"/>
    <w:rsid w:val="00A222E2"/>
    <w:rsid w:val="00A314B9"/>
    <w:rsid w:val="00A32F4B"/>
    <w:rsid w:val="00A3380F"/>
    <w:rsid w:val="00A36568"/>
    <w:rsid w:val="00A435F3"/>
    <w:rsid w:val="00A45294"/>
    <w:rsid w:val="00A4679E"/>
    <w:rsid w:val="00A46A6D"/>
    <w:rsid w:val="00A476F0"/>
    <w:rsid w:val="00A570F0"/>
    <w:rsid w:val="00A713D3"/>
    <w:rsid w:val="00A717F1"/>
    <w:rsid w:val="00A71C37"/>
    <w:rsid w:val="00A729B9"/>
    <w:rsid w:val="00A85F56"/>
    <w:rsid w:val="00A86A5B"/>
    <w:rsid w:val="00A90510"/>
    <w:rsid w:val="00A95717"/>
    <w:rsid w:val="00AA0277"/>
    <w:rsid w:val="00AA1653"/>
    <w:rsid w:val="00AA1683"/>
    <w:rsid w:val="00AA4751"/>
    <w:rsid w:val="00AA560C"/>
    <w:rsid w:val="00AB18B0"/>
    <w:rsid w:val="00AB1DCA"/>
    <w:rsid w:val="00AB6157"/>
    <w:rsid w:val="00AB7C15"/>
    <w:rsid w:val="00AC1F64"/>
    <w:rsid w:val="00AC2856"/>
    <w:rsid w:val="00AC6E5F"/>
    <w:rsid w:val="00AC7D6B"/>
    <w:rsid w:val="00AD1620"/>
    <w:rsid w:val="00AD23E8"/>
    <w:rsid w:val="00AD4DFF"/>
    <w:rsid w:val="00AD5737"/>
    <w:rsid w:val="00AD608A"/>
    <w:rsid w:val="00AE43B1"/>
    <w:rsid w:val="00AE4C27"/>
    <w:rsid w:val="00AF1D97"/>
    <w:rsid w:val="00AF2DB8"/>
    <w:rsid w:val="00AF3B1B"/>
    <w:rsid w:val="00AF4835"/>
    <w:rsid w:val="00AF4CCC"/>
    <w:rsid w:val="00AF7683"/>
    <w:rsid w:val="00B01B39"/>
    <w:rsid w:val="00B05577"/>
    <w:rsid w:val="00B05647"/>
    <w:rsid w:val="00B071E9"/>
    <w:rsid w:val="00B11D58"/>
    <w:rsid w:val="00B21E02"/>
    <w:rsid w:val="00B22E21"/>
    <w:rsid w:val="00B2405A"/>
    <w:rsid w:val="00B25380"/>
    <w:rsid w:val="00B2711D"/>
    <w:rsid w:val="00B2712C"/>
    <w:rsid w:val="00B31220"/>
    <w:rsid w:val="00B32C08"/>
    <w:rsid w:val="00B35B90"/>
    <w:rsid w:val="00B3672D"/>
    <w:rsid w:val="00B4163D"/>
    <w:rsid w:val="00B435F9"/>
    <w:rsid w:val="00B436B0"/>
    <w:rsid w:val="00B47C6F"/>
    <w:rsid w:val="00B47F53"/>
    <w:rsid w:val="00B54096"/>
    <w:rsid w:val="00B55824"/>
    <w:rsid w:val="00B60039"/>
    <w:rsid w:val="00B601B0"/>
    <w:rsid w:val="00B66AB3"/>
    <w:rsid w:val="00B70907"/>
    <w:rsid w:val="00B75011"/>
    <w:rsid w:val="00B81B32"/>
    <w:rsid w:val="00B83780"/>
    <w:rsid w:val="00B84B92"/>
    <w:rsid w:val="00B908F8"/>
    <w:rsid w:val="00B914A9"/>
    <w:rsid w:val="00B91E67"/>
    <w:rsid w:val="00B9544B"/>
    <w:rsid w:val="00B96A96"/>
    <w:rsid w:val="00B96ABE"/>
    <w:rsid w:val="00BA0FF7"/>
    <w:rsid w:val="00BA25A6"/>
    <w:rsid w:val="00BA4617"/>
    <w:rsid w:val="00BA7C56"/>
    <w:rsid w:val="00BB1A0A"/>
    <w:rsid w:val="00BB3140"/>
    <w:rsid w:val="00BB377E"/>
    <w:rsid w:val="00BB4003"/>
    <w:rsid w:val="00BB5C8F"/>
    <w:rsid w:val="00BB5F65"/>
    <w:rsid w:val="00BC0399"/>
    <w:rsid w:val="00BC0551"/>
    <w:rsid w:val="00BC47AD"/>
    <w:rsid w:val="00BC54AA"/>
    <w:rsid w:val="00BC592B"/>
    <w:rsid w:val="00BC7A80"/>
    <w:rsid w:val="00BD03EE"/>
    <w:rsid w:val="00BD1551"/>
    <w:rsid w:val="00BD1B14"/>
    <w:rsid w:val="00BD1F14"/>
    <w:rsid w:val="00BD2362"/>
    <w:rsid w:val="00BD5ADA"/>
    <w:rsid w:val="00BD793F"/>
    <w:rsid w:val="00BD7FE2"/>
    <w:rsid w:val="00BE6C0F"/>
    <w:rsid w:val="00BF07E9"/>
    <w:rsid w:val="00BF313F"/>
    <w:rsid w:val="00BF44B1"/>
    <w:rsid w:val="00BF46F6"/>
    <w:rsid w:val="00BF54F6"/>
    <w:rsid w:val="00BF7EC8"/>
    <w:rsid w:val="00C03571"/>
    <w:rsid w:val="00C046D4"/>
    <w:rsid w:val="00C13787"/>
    <w:rsid w:val="00C1585F"/>
    <w:rsid w:val="00C17385"/>
    <w:rsid w:val="00C17ECE"/>
    <w:rsid w:val="00C20A80"/>
    <w:rsid w:val="00C21103"/>
    <w:rsid w:val="00C21152"/>
    <w:rsid w:val="00C21798"/>
    <w:rsid w:val="00C3537B"/>
    <w:rsid w:val="00C37748"/>
    <w:rsid w:val="00C4074F"/>
    <w:rsid w:val="00C41180"/>
    <w:rsid w:val="00C42B8D"/>
    <w:rsid w:val="00C42D5F"/>
    <w:rsid w:val="00C439BA"/>
    <w:rsid w:val="00C44F29"/>
    <w:rsid w:val="00C45608"/>
    <w:rsid w:val="00C457E5"/>
    <w:rsid w:val="00C45B1B"/>
    <w:rsid w:val="00C509D1"/>
    <w:rsid w:val="00C50BEA"/>
    <w:rsid w:val="00C53E6A"/>
    <w:rsid w:val="00C54E44"/>
    <w:rsid w:val="00C604BB"/>
    <w:rsid w:val="00C608A1"/>
    <w:rsid w:val="00C60C50"/>
    <w:rsid w:val="00C62D15"/>
    <w:rsid w:val="00C70A6B"/>
    <w:rsid w:val="00C71971"/>
    <w:rsid w:val="00C73061"/>
    <w:rsid w:val="00C732A1"/>
    <w:rsid w:val="00C749BF"/>
    <w:rsid w:val="00C80E71"/>
    <w:rsid w:val="00C816B7"/>
    <w:rsid w:val="00C8392B"/>
    <w:rsid w:val="00C841CB"/>
    <w:rsid w:val="00C84ABD"/>
    <w:rsid w:val="00C90D0E"/>
    <w:rsid w:val="00C9166E"/>
    <w:rsid w:val="00C92A99"/>
    <w:rsid w:val="00C92DAB"/>
    <w:rsid w:val="00CA0BB9"/>
    <w:rsid w:val="00CA118F"/>
    <w:rsid w:val="00CA6D3E"/>
    <w:rsid w:val="00CA6F57"/>
    <w:rsid w:val="00CB08A7"/>
    <w:rsid w:val="00CB1E6B"/>
    <w:rsid w:val="00CB5557"/>
    <w:rsid w:val="00CB5EDD"/>
    <w:rsid w:val="00CB6531"/>
    <w:rsid w:val="00CB6626"/>
    <w:rsid w:val="00CB7575"/>
    <w:rsid w:val="00CB767F"/>
    <w:rsid w:val="00CC7ED8"/>
    <w:rsid w:val="00CD185A"/>
    <w:rsid w:val="00CD3945"/>
    <w:rsid w:val="00CD3BBA"/>
    <w:rsid w:val="00CE4C75"/>
    <w:rsid w:val="00CE605A"/>
    <w:rsid w:val="00CE79A0"/>
    <w:rsid w:val="00CF13FC"/>
    <w:rsid w:val="00CF1DD5"/>
    <w:rsid w:val="00CF62BB"/>
    <w:rsid w:val="00CF6D97"/>
    <w:rsid w:val="00CF7118"/>
    <w:rsid w:val="00CF741D"/>
    <w:rsid w:val="00CF7817"/>
    <w:rsid w:val="00D01C1D"/>
    <w:rsid w:val="00D04D5D"/>
    <w:rsid w:val="00D069CD"/>
    <w:rsid w:val="00D1052F"/>
    <w:rsid w:val="00D116D3"/>
    <w:rsid w:val="00D20A76"/>
    <w:rsid w:val="00D218A2"/>
    <w:rsid w:val="00D23116"/>
    <w:rsid w:val="00D248CD"/>
    <w:rsid w:val="00D24CD9"/>
    <w:rsid w:val="00D26D1F"/>
    <w:rsid w:val="00D3408F"/>
    <w:rsid w:val="00D413F1"/>
    <w:rsid w:val="00D419C2"/>
    <w:rsid w:val="00D4254D"/>
    <w:rsid w:val="00D46012"/>
    <w:rsid w:val="00D4671B"/>
    <w:rsid w:val="00D46E05"/>
    <w:rsid w:val="00D50806"/>
    <w:rsid w:val="00D51C54"/>
    <w:rsid w:val="00D57E4B"/>
    <w:rsid w:val="00D600DF"/>
    <w:rsid w:val="00D61EAB"/>
    <w:rsid w:val="00D61EEE"/>
    <w:rsid w:val="00D61FD6"/>
    <w:rsid w:val="00D63D27"/>
    <w:rsid w:val="00D65320"/>
    <w:rsid w:val="00D7154F"/>
    <w:rsid w:val="00D7306C"/>
    <w:rsid w:val="00D75004"/>
    <w:rsid w:val="00D76B6B"/>
    <w:rsid w:val="00D82162"/>
    <w:rsid w:val="00D82E3C"/>
    <w:rsid w:val="00D8399E"/>
    <w:rsid w:val="00D84C5C"/>
    <w:rsid w:val="00D921AD"/>
    <w:rsid w:val="00D922B3"/>
    <w:rsid w:val="00D93D9F"/>
    <w:rsid w:val="00D944CB"/>
    <w:rsid w:val="00DA047C"/>
    <w:rsid w:val="00DA34AF"/>
    <w:rsid w:val="00DA4F1D"/>
    <w:rsid w:val="00DA4F97"/>
    <w:rsid w:val="00DA5CAC"/>
    <w:rsid w:val="00DA61D2"/>
    <w:rsid w:val="00DB31A1"/>
    <w:rsid w:val="00DC11DD"/>
    <w:rsid w:val="00DC29F2"/>
    <w:rsid w:val="00DC3D27"/>
    <w:rsid w:val="00DC4AAD"/>
    <w:rsid w:val="00DC6A13"/>
    <w:rsid w:val="00DD07BC"/>
    <w:rsid w:val="00DD1210"/>
    <w:rsid w:val="00DD148A"/>
    <w:rsid w:val="00DE0852"/>
    <w:rsid w:val="00DE6592"/>
    <w:rsid w:val="00DE7A4E"/>
    <w:rsid w:val="00DF178D"/>
    <w:rsid w:val="00DF1A33"/>
    <w:rsid w:val="00DF4462"/>
    <w:rsid w:val="00E00539"/>
    <w:rsid w:val="00E0135A"/>
    <w:rsid w:val="00E02A65"/>
    <w:rsid w:val="00E06CF6"/>
    <w:rsid w:val="00E11741"/>
    <w:rsid w:val="00E125FA"/>
    <w:rsid w:val="00E142B1"/>
    <w:rsid w:val="00E145D8"/>
    <w:rsid w:val="00E165D6"/>
    <w:rsid w:val="00E230FC"/>
    <w:rsid w:val="00E24227"/>
    <w:rsid w:val="00E246E9"/>
    <w:rsid w:val="00E25B6B"/>
    <w:rsid w:val="00E26303"/>
    <w:rsid w:val="00E27060"/>
    <w:rsid w:val="00E302EF"/>
    <w:rsid w:val="00E309D5"/>
    <w:rsid w:val="00E3104C"/>
    <w:rsid w:val="00E313B1"/>
    <w:rsid w:val="00E32649"/>
    <w:rsid w:val="00E32C39"/>
    <w:rsid w:val="00E35EDA"/>
    <w:rsid w:val="00E3680B"/>
    <w:rsid w:val="00E4118E"/>
    <w:rsid w:val="00E41951"/>
    <w:rsid w:val="00E46F52"/>
    <w:rsid w:val="00E502C7"/>
    <w:rsid w:val="00E50746"/>
    <w:rsid w:val="00E54500"/>
    <w:rsid w:val="00E54CD4"/>
    <w:rsid w:val="00E60A0C"/>
    <w:rsid w:val="00E62726"/>
    <w:rsid w:val="00E66B31"/>
    <w:rsid w:val="00E75703"/>
    <w:rsid w:val="00E7584E"/>
    <w:rsid w:val="00E762DE"/>
    <w:rsid w:val="00E766B1"/>
    <w:rsid w:val="00E8241D"/>
    <w:rsid w:val="00E82922"/>
    <w:rsid w:val="00E84985"/>
    <w:rsid w:val="00E85EFE"/>
    <w:rsid w:val="00E9384F"/>
    <w:rsid w:val="00E94679"/>
    <w:rsid w:val="00E962B1"/>
    <w:rsid w:val="00E96307"/>
    <w:rsid w:val="00E96F31"/>
    <w:rsid w:val="00E97233"/>
    <w:rsid w:val="00EA10A6"/>
    <w:rsid w:val="00EA3593"/>
    <w:rsid w:val="00EA3C84"/>
    <w:rsid w:val="00EA4AF9"/>
    <w:rsid w:val="00EA6F48"/>
    <w:rsid w:val="00EB039E"/>
    <w:rsid w:val="00EB0E77"/>
    <w:rsid w:val="00EB2172"/>
    <w:rsid w:val="00EB4C4D"/>
    <w:rsid w:val="00EC155B"/>
    <w:rsid w:val="00ED14CC"/>
    <w:rsid w:val="00ED21FE"/>
    <w:rsid w:val="00ED3182"/>
    <w:rsid w:val="00ED3C1A"/>
    <w:rsid w:val="00ED47EA"/>
    <w:rsid w:val="00ED6947"/>
    <w:rsid w:val="00EE112D"/>
    <w:rsid w:val="00EE14BD"/>
    <w:rsid w:val="00EF343A"/>
    <w:rsid w:val="00EF5586"/>
    <w:rsid w:val="00F0151D"/>
    <w:rsid w:val="00F019F4"/>
    <w:rsid w:val="00F07389"/>
    <w:rsid w:val="00F07A7D"/>
    <w:rsid w:val="00F10798"/>
    <w:rsid w:val="00F1250F"/>
    <w:rsid w:val="00F14378"/>
    <w:rsid w:val="00F150F7"/>
    <w:rsid w:val="00F17377"/>
    <w:rsid w:val="00F17D34"/>
    <w:rsid w:val="00F25F97"/>
    <w:rsid w:val="00F26A2E"/>
    <w:rsid w:val="00F313A0"/>
    <w:rsid w:val="00F35791"/>
    <w:rsid w:val="00F44E4D"/>
    <w:rsid w:val="00F4530A"/>
    <w:rsid w:val="00F527B7"/>
    <w:rsid w:val="00F53893"/>
    <w:rsid w:val="00F57B7C"/>
    <w:rsid w:val="00F63879"/>
    <w:rsid w:val="00F63C35"/>
    <w:rsid w:val="00F66CD4"/>
    <w:rsid w:val="00F70FB6"/>
    <w:rsid w:val="00F72266"/>
    <w:rsid w:val="00F75149"/>
    <w:rsid w:val="00F75E6A"/>
    <w:rsid w:val="00F77775"/>
    <w:rsid w:val="00F80495"/>
    <w:rsid w:val="00F81D62"/>
    <w:rsid w:val="00F83571"/>
    <w:rsid w:val="00F9498B"/>
    <w:rsid w:val="00F95AA1"/>
    <w:rsid w:val="00F96EE1"/>
    <w:rsid w:val="00F97125"/>
    <w:rsid w:val="00FA43FC"/>
    <w:rsid w:val="00FB1E46"/>
    <w:rsid w:val="00FB349D"/>
    <w:rsid w:val="00FB749E"/>
    <w:rsid w:val="00FB79B5"/>
    <w:rsid w:val="00FC0D79"/>
    <w:rsid w:val="00FC1AE4"/>
    <w:rsid w:val="00FC3B16"/>
    <w:rsid w:val="00FC427B"/>
    <w:rsid w:val="00FD2454"/>
    <w:rsid w:val="00FD514E"/>
    <w:rsid w:val="00FD6C94"/>
    <w:rsid w:val="00FE08AF"/>
    <w:rsid w:val="00FE41D6"/>
    <w:rsid w:val="00FE4435"/>
    <w:rsid w:val="00FE51E0"/>
    <w:rsid w:val="00FE7EFD"/>
    <w:rsid w:val="00FF0A6A"/>
    <w:rsid w:val="00FF2358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02B8B-06E8-492A-B7D4-3E080B09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D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D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01C1D"/>
  </w:style>
  <w:style w:type="paragraph" w:styleId="a3">
    <w:name w:val="List Paragraph"/>
    <w:basedOn w:val="a"/>
    <w:uiPriority w:val="34"/>
    <w:qFormat/>
    <w:rsid w:val="00D01C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сновной текст1"/>
    <w:uiPriority w:val="99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">
    <w:name w:val="Основной текст2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">
    <w:name w:val="Основной текст3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ubhead">
    <w:name w:val="Subhead"/>
    <w:rsid w:val="00D01C1D"/>
    <w:pPr>
      <w:widowControl w:val="0"/>
      <w:snapToGri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4">
    <w:name w:val="Знак"/>
    <w:basedOn w:val="a"/>
    <w:uiPriority w:val="99"/>
    <w:rsid w:val="00D01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Основной текст4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5">
    <w:name w:val="Основной текст5"/>
    <w:rsid w:val="00D01C1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01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1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D01C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D01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D01C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01C1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rsid w:val="00D01C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1C1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C1D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b"/>
    <w:uiPriority w:val="59"/>
    <w:rsid w:val="00947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2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221C7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5216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216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216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16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21649"/>
    <w:rPr>
      <w:b/>
      <w:bCs/>
      <w:sz w:val="20"/>
      <w:szCs w:val="20"/>
    </w:rPr>
  </w:style>
  <w:style w:type="paragraph" w:customStyle="1" w:styleId="Default">
    <w:name w:val="Default"/>
    <w:rsid w:val="00D425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71D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1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5">
    <w:name w:val="No Spacing"/>
    <w:uiPriority w:val="1"/>
    <w:qFormat/>
    <w:rsid w:val="00071D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Calendar3">
    <w:name w:val="Calendar 3"/>
    <w:basedOn w:val="a1"/>
    <w:uiPriority w:val="99"/>
    <w:qFormat/>
    <w:rsid w:val="00071DDC"/>
    <w:pPr>
      <w:spacing w:after="0" w:line="240" w:lineRule="auto"/>
      <w:jc w:val="right"/>
    </w:pPr>
    <w:rPr>
      <w:rFonts w:ascii="Cambria" w:eastAsia="Times New Roman" w:hAnsi="Cambria" w:cs="Times New Roman"/>
      <w:color w:val="7F7F7F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customStyle="1" w:styleId="apple-converted-space">
    <w:name w:val="apple-converted-space"/>
    <w:basedOn w:val="a0"/>
    <w:rsid w:val="00071DDC"/>
  </w:style>
  <w:style w:type="character" w:styleId="af6">
    <w:name w:val="Strong"/>
    <w:basedOn w:val="a0"/>
    <w:uiPriority w:val="22"/>
    <w:qFormat/>
    <w:rsid w:val="00071DDC"/>
    <w:rPr>
      <w:b/>
      <w:bCs/>
    </w:rPr>
  </w:style>
  <w:style w:type="character" w:styleId="af7">
    <w:name w:val="Emphasis"/>
    <w:basedOn w:val="a0"/>
    <w:uiPriority w:val="20"/>
    <w:qFormat/>
    <w:rsid w:val="00071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s-cpprik.edusite.ru/p1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50E0-B4AB-40E4-A6D0-8F9BD86F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Шикавко_ИГ</cp:lastModifiedBy>
  <cp:revision>6</cp:revision>
  <cp:lastPrinted>2022-08-29T01:57:00Z</cp:lastPrinted>
  <dcterms:created xsi:type="dcterms:W3CDTF">2023-10-25T02:30:00Z</dcterms:created>
  <dcterms:modified xsi:type="dcterms:W3CDTF">2024-09-10T10:40:00Z</dcterms:modified>
</cp:coreProperties>
</file>